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8C" w:rsidRPr="00AF02A8" w:rsidRDefault="00A1488C" w:rsidP="00A1488C">
      <w:pPr>
        <w:spacing w:after="0" w:line="240" w:lineRule="auto"/>
        <w:jc w:val="both"/>
        <w:rPr>
          <w:rStyle w:val="61"/>
          <w:rFonts w:ascii="Times New Roman" w:hAnsi="Times New Roman"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A1488C" w:rsidRPr="00AF02A8" w:rsidTr="00F2128D">
        <w:tc>
          <w:tcPr>
            <w:tcW w:w="9571" w:type="dxa"/>
            <w:tcBorders>
              <w:top w:val="single" w:sz="4" w:space="0" w:color="auto"/>
              <w:left w:val="single" w:sz="4" w:space="0" w:color="auto"/>
              <w:bottom w:val="single" w:sz="4" w:space="0" w:color="auto"/>
              <w:right w:val="single" w:sz="4" w:space="0" w:color="auto"/>
            </w:tcBorders>
          </w:tcPr>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Муниципальное образование </w:t>
            </w:r>
            <w:r w:rsidR="00421011" w:rsidRPr="00AF02A8">
              <w:rPr>
                <w:rStyle w:val="61"/>
                <w:rFonts w:ascii="Times New Roman" w:hAnsi="Times New Roman" w:cs="Times New Roman"/>
                <w:color w:val="000000"/>
                <w:sz w:val="28"/>
                <w:szCs w:val="28"/>
              </w:rPr>
              <w:t xml:space="preserve"> Енисейский</w:t>
            </w:r>
            <w:r w:rsidRPr="00AF02A8">
              <w:rPr>
                <w:rStyle w:val="61"/>
                <w:rFonts w:ascii="Times New Roman" w:hAnsi="Times New Roman" w:cs="Times New Roman"/>
                <w:color w:val="000000"/>
                <w:sz w:val="28"/>
                <w:szCs w:val="28"/>
              </w:rPr>
              <w:t xml:space="preserve"> сельсовет Бийского района Алтайского края</w:t>
            </w: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b/>
                <w:color w:val="000000"/>
                <w:sz w:val="40"/>
                <w:szCs w:val="40"/>
              </w:rPr>
            </w:pPr>
          </w:p>
          <w:p w:rsidR="00A1488C" w:rsidRPr="00AF02A8" w:rsidRDefault="00A1488C">
            <w:pPr>
              <w:spacing w:after="0" w:line="240" w:lineRule="auto"/>
              <w:jc w:val="center"/>
              <w:rPr>
                <w:rStyle w:val="61"/>
                <w:rFonts w:ascii="Times New Roman" w:hAnsi="Times New Roman" w:cs="Times New Roman"/>
                <w:b/>
                <w:color w:val="000000"/>
                <w:sz w:val="40"/>
                <w:szCs w:val="40"/>
              </w:rPr>
            </w:pPr>
          </w:p>
          <w:p w:rsidR="00A1488C" w:rsidRPr="00AF02A8" w:rsidRDefault="00A1488C">
            <w:pPr>
              <w:spacing w:after="0" w:line="240" w:lineRule="auto"/>
              <w:jc w:val="center"/>
              <w:rPr>
                <w:rStyle w:val="61"/>
                <w:rFonts w:ascii="Times New Roman" w:hAnsi="Times New Roman" w:cs="Times New Roman"/>
                <w:b/>
                <w:color w:val="000000"/>
                <w:sz w:val="40"/>
                <w:szCs w:val="40"/>
              </w:rPr>
            </w:pPr>
          </w:p>
          <w:p w:rsidR="00A1488C" w:rsidRPr="00AF02A8" w:rsidRDefault="00A1488C">
            <w:pPr>
              <w:spacing w:after="0" w:line="240" w:lineRule="auto"/>
              <w:jc w:val="center"/>
              <w:rPr>
                <w:rStyle w:val="61"/>
                <w:rFonts w:ascii="Times New Roman" w:hAnsi="Times New Roman" w:cs="Times New Roman"/>
                <w:b/>
                <w:color w:val="000000"/>
                <w:sz w:val="40"/>
                <w:szCs w:val="40"/>
              </w:rPr>
            </w:pPr>
            <w:r w:rsidRPr="00AF02A8">
              <w:rPr>
                <w:rStyle w:val="61"/>
                <w:rFonts w:ascii="Times New Roman" w:hAnsi="Times New Roman" w:cs="Times New Roman"/>
                <w:b/>
                <w:color w:val="000000"/>
                <w:sz w:val="40"/>
                <w:szCs w:val="40"/>
              </w:rPr>
              <w:t>СБОРНИК</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муниципальных правовых актов </w:t>
            </w:r>
          </w:p>
          <w:p w:rsidR="00421011" w:rsidRPr="00AF02A8" w:rsidRDefault="00A1488C">
            <w:pPr>
              <w:spacing w:after="0" w:line="240" w:lineRule="auto"/>
              <w:jc w:val="center"/>
              <w:rPr>
                <w:rStyle w:val="61"/>
                <w:rFonts w:ascii="Times New Roman" w:hAnsi="Times New Roman" w:cs="Times New Roman"/>
                <w:color w:val="000000"/>
                <w:sz w:val="28"/>
                <w:szCs w:val="28"/>
              </w:rPr>
            </w:pPr>
            <w:r w:rsidRPr="00AF02A8">
              <w:rPr>
                <w:rFonts w:ascii="Times New Roman" w:hAnsi="Times New Roman"/>
                <w:sz w:val="28"/>
                <w:szCs w:val="28"/>
              </w:rPr>
              <w:t>органов местного самоуправления муниципального образования</w:t>
            </w:r>
            <w:r w:rsidRPr="00AF02A8">
              <w:rPr>
                <w:rStyle w:val="61"/>
                <w:rFonts w:ascii="Times New Roman" w:hAnsi="Times New Roman" w:cs="Times New Roman"/>
                <w:color w:val="000000"/>
                <w:sz w:val="28"/>
                <w:szCs w:val="28"/>
              </w:rPr>
              <w:t xml:space="preserve"> </w:t>
            </w:r>
          </w:p>
          <w:p w:rsidR="00A1488C" w:rsidRPr="00AF02A8" w:rsidRDefault="00421011">
            <w:pPr>
              <w:spacing w:after="0" w:line="240" w:lineRule="auto"/>
              <w:jc w:val="center"/>
              <w:rPr>
                <w:rFonts w:ascii="Times New Roman" w:hAnsi="Times New Roman"/>
              </w:rPr>
            </w:pPr>
            <w:r w:rsidRPr="00AF02A8">
              <w:rPr>
                <w:rStyle w:val="61"/>
                <w:rFonts w:ascii="Times New Roman" w:hAnsi="Times New Roman" w:cs="Times New Roman"/>
                <w:color w:val="000000"/>
                <w:sz w:val="28"/>
                <w:szCs w:val="28"/>
              </w:rPr>
              <w:t xml:space="preserve"> Енисейский </w:t>
            </w:r>
            <w:r w:rsidR="00A1488C" w:rsidRPr="00AF02A8">
              <w:rPr>
                <w:rStyle w:val="61"/>
                <w:rFonts w:ascii="Times New Roman" w:hAnsi="Times New Roman" w:cs="Times New Roman"/>
                <w:color w:val="000000"/>
                <w:sz w:val="28"/>
                <w:szCs w:val="28"/>
              </w:rPr>
              <w:t>сельсовет Бийского района Алтайского края</w:t>
            </w:r>
          </w:p>
          <w:p w:rsidR="00A1488C" w:rsidRPr="00657DF3"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 </w:t>
            </w:r>
            <w:r w:rsidR="00076B64">
              <w:rPr>
                <w:rStyle w:val="61"/>
                <w:rFonts w:ascii="Times New Roman" w:hAnsi="Times New Roman" w:cs="Times New Roman"/>
                <w:color w:val="000000"/>
                <w:sz w:val="28"/>
                <w:szCs w:val="28"/>
              </w:rPr>
              <w:t>1</w:t>
            </w:r>
            <w:r w:rsidR="00FE0EC6">
              <w:rPr>
                <w:rStyle w:val="61"/>
                <w:rFonts w:ascii="Times New Roman" w:hAnsi="Times New Roman" w:cs="Times New Roman"/>
                <w:color w:val="000000"/>
                <w:sz w:val="28"/>
                <w:szCs w:val="28"/>
              </w:rPr>
              <w:t>2</w:t>
            </w: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Официальное издание </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Администрации </w:t>
            </w:r>
            <w:r w:rsidR="00421011" w:rsidRPr="00AF02A8">
              <w:rPr>
                <w:rStyle w:val="61"/>
                <w:rFonts w:ascii="Times New Roman" w:hAnsi="Times New Roman" w:cs="Times New Roman"/>
                <w:color w:val="000000"/>
                <w:sz w:val="28"/>
                <w:szCs w:val="28"/>
              </w:rPr>
              <w:t xml:space="preserve"> Енисейского</w:t>
            </w:r>
            <w:r w:rsidRPr="00AF02A8">
              <w:rPr>
                <w:rStyle w:val="61"/>
                <w:rFonts w:ascii="Times New Roman" w:hAnsi="Times New Roman" w:cs="Times New Roman"/>
                <w:color w:val="000000"/>
                <w:sz w:val="28"/>
                <w:szCs w:val="28"/>
              </w:rPr>
              <w:t xml:space="preserve"> сельсовета Бийского района </w:t>
            </w: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с. </w:t>
            </w:r>
            <w:r w:rsidR="00421011" w:rsidRPr="00AF02A8">
              <w:rPr>
                <w:rStyle w:val="61"/>
                <w:rFonts w:ascii="Times New Roman" w:hAnsi="Times New Roman" w:cs="Times New Roman"/>
                <w:color w:val="000000"/>
                <w:sz w:val="28"/>
                <w:szCs w:val="28"/>
              </w:rPr>
              <w:t xml:space="preserve"> Енисейское</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202</w:t>
            </w:r>
            <w:r w:rsidR="00522B29">
              <w:rPr>
                <w:rStyle w:val="61"/>
                <w:rFonts w:ascii="Times New Roman" w:hAnsi="Times New Roman" w:cs="Times New Roman"/>
                <w:color w:val="000000"/>
                <w:sz w:val="28"/>
                <w:szCs w:val="28"/>
              </w:rPr>
              <w:t>4</w:t>
            </w:r>
            <w:r w:rsidRPr="00AF02A8">
              <w:rPr>
                <w:rStyle w:val="61"/>
                <w:rFonts w:ascii="Times New Roman" w:hAnsi="Times New Roman" w:cs="Times New Roman"/>
                <w:color w:val="000000"/>
                <w:sz w:val="28"/>
                <w:szCs w:val="28"/>
              </w:rPr>
              <w:t xml:space="preserve"> год</w:t>
            </w:r>
          </w:p>
          <w:p w:rsidR="00A1488C" w:rsidRPr="00AF02A8" w:rsidRDefault="00A1488C">
            <w:pPr>
              <w:spacing w:after="0" w:line="240" w:lineRule="auto"/>
              <w:rPr>
                <w:rStyle w:val="61"/>
                <w:rFonts w:ascii="Times New Roman" w:hAnsi="Times New Roman" w:cs="Times New Roman"/>
                <w:b/>
                <w:color w:val="000000"/>
                <w:sz w:val="28"/>
                <w:szCs w:val="28"/>
              </w:rPr>
            </w:pPr>
          </w:p>
        </w:tc>
      </w:tr>
    </w:tbl>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r w:rsidRPr="00AF02A8">
        <w:rPr>
          <w:rStyle w:val="61"/>
          <w:rFonts w:ascii="Times New Roman" w:hAnsi="Times New Roman" w:cs="Times New Roman"/>
          <w:b/>
          <w:color w:val="000000"/>
          <w:sz w:val="28"/>
          <w:szCs w:val="28"/>
        </w:rPr>
        <w:t>СОДЕРЖАНИЕ</w:t>
      </w: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A1488C" w:rsidRPr="00AF02A8" w:rsidRDefault="00421011" w:rsidP="00A1488C">
      <w:pPr>
        <w:contextualSpacing/>
        <w:rPr>
          <w:rStyle w:val="61"/>
          <w:rFonts w:ascii="Times New Roman" w:eastAsia="Times New Roman" w:hAnsi="Times New Roman" w:cs="Times New Roman"/>
          <w:sz w:val="28"/>
          <w:szCs w:val="28"/>
          <w:shd w:val="clear" w:color="auto" w:fill="auto"/>
        </w:rPr>
      </w:pPr>
      <w:r w:rsidRPr="00AF02A8">
        <w:rPr>
          <w:rStyle w:val="61"/>
          <w:rFonts w:ascii="Times New Roman" w:hAnsi="Times New Roman" w:cs="Times New Roman"/>
          <w:color w:val="000000"/>
          <w:sz w:val="28"/>
          <w:szCs w:val="28"/>
        </w:rPr>
        <w:t xml:space="preserve"> </w:t>
      </w:r>
    </w:p>
    <w:p w:rsidR="00A06778" w:rsidRDefault="00A06778" w:rsidP="00A06778">
      <w:pPr>
        <w:pStyle w:val="ad"/>
        <w:ind w:left="720"/>
        <w:jc w:val="both"/>
        <w:rPr>
          <w:sz w:val="28"/>
          <w:szCs w:val="28"/>
        </w:rPr>
      </w:pPr>
    </w:p>
    <w:p w:rsidR="00C15007" w:rsidRPr="00C15007" w:rsidRDefault="00C15007" w:rsidP="00C15007">
      <w:pPr>
        <w:pStyle w:val="a9"/>
        <w:ind w:left="5544"/>
        <w:rPr>
          <w:rFonts w:ascii="Arial" w:hAnsi="Arial" w:cs="Arial"/>
          <w:color w:val="000000"/>
          <w:sz w:val="24"/>
          <w:szCs w:val="24"/>
          <w:shd w:val="clear" w:color="auto" w:fill="FFFFFF"/>
        </w:rPr>
      </w:pPr>
    </w:p>
    <w:p w:rsidR="00B36CF0" w:rsidRPr="00B36CF0" w:rsidRDefault="00B36CF0" w:rsidP="00B36CF0">
      <w:pPr>
        <w:pStyle w:val="a9"/>
        <w:numPr>
          <w:ilvl w:val="0"/>
          <w:numId w:val="21"/>
        </w:numPr>
        <w:spacing w:after="0" w:line="240" w:lineRule="auto"/>
        <w:ind w:right="9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Постановление Администрации Енисейского сельсовета от 17.12.2024 №18 </w:t>
      </w:r>
      <w:r w:rsidRPr="00B36CF0">
        <w:rPr>
          <w:rFonts w:ascii="Times New Roman" w:eastAsia="Times New Roman" w:hAnsi="Times New Roman"/>
          <w:sz w:val="26"/>
          <w:szCs w:val="26"/>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МО Енисейский сельсовет Бийского</w:t>
      </w:r>
      <w:r w:rsidRPr="00B36CF0">
        <w:rPr>
          <w:rFonts w:ascii="Times New Roman" w:eastAsia="Times New Roman" w:hAnsi="Times New Roman"/>
          <w:sz w:val="24"/>
          <w:szCs w:val="24"/>
          <w:lang w:eastAsia="ru-RU"/>
        </w:rPr>
        <w:t xml:space="preserve"> </w:t>
      </w:r>
      <w:r w:rsidRPr="00B36CF0">
        <w:rPr>
          <w:rFonts w:ascii="Times New Roman" w:eastAsia="Times New Roman" w:hAnsi="Times New Roman"/>
          <w:sz w:val="26"/>
          <w:szCs w:val="26"/>
          <w:lang w:eastAsia="ru-RU"/>
        </w:rPr>
        <w:t>района Алтайского края на 2025 год»</w:t>
      </w:r>
    </w:p>
    <w:p w:rsidR="00B36CF0" w:rsidRDefault="00B36CF0" w:rsidP="00B36CF0">
      <w:pPr>
        <w:pStyle w:val="a9"/>
        <w:ind w:left="360"/>
        <w:rPr>
          <w:rFonts w:ascii="Times New Roman" w:hAnsi="Times New Roman"/>
          <w:bCs/>
          <w:sz w:val="28"/>
          <w:szCs w:val="28"/>
        </w:rPr>
      </w:pPr>
      <w:r w:rsidRPr="00FE0EC6">
        <w:rPr>
          <w:rFonts w:ascii="Times New Roman" w:hAnsi="Times New Roman"/>
          <w:i/>
          <w:color w:val="000000"/>
          <w:sz w:val="28"/>
          <w:szCs w:val="28"/>
          <w:shd w:val="clear" w:color="auto" w:fill="FFFFFF"/>
        </w:rPr>
        <w:t>(стр.</w:t>
      </w:r>
      <w:r>
        <w:rPr>
          <w:rFonts w:ascii="Times New Roman" w:hAnsi="Times New Roman"/>
          <w:i/>
          <w:color w:val="000000"/>
          <w:sz w:val="28"/>
          <w:szCs w:val="28"/>
          <w:shd w:val="clear" w:color="auto" w:fill="FFFFFF"/>
        </w:rPr>
        <w:t>2</w:t>
      </w:r>
      <w:bookmarkStart w:id="0" w:name="_GoBack"/>
      <w:bookmarkEnd w:id="0"/>
      <w:r>
        <w:rPr>
          <w:rFonts w:ascii="Times New Roman" w:hAnsi="Times New Roman"/>
          <w:i/>
          <w:color w:val="000000"/>
          <w:sz w:val="28"/>
          <w:szCs w:val="28"/>
          <w:shd w:val="clear" w:color="auto" w:fill="FFFFFF"/>
        </w:rPr>
        <w:t>-</w:t>
      </w:r>
      <w:r>
        <w:rPr>
          <w:rFonts w:ascii="Times New Roman" w:hAnsi="Times New Roman"/>
          <w:i/>
          <w:color w:val="000000"/>
          <w:sz w:val="28"/>
          <w:szCs w:val="28"/>
          <w:shd w:val="clear" w:color="auto" w:fill="FFFFFF"/>
        </w:rPr>
        <w:t>11</w:t>
      </w:r>
      <w:r>
        <w:rPr>
          <w:rFonts w:ascii="Times New Roman" w:hAnsi="Times New Roman"/>
          <w:i/>
          <w:color w:val="000000"/>
          <w:sz w:val="28"/>
          <w:szCs w:val="28"/>
          <w:shd w:val="clear" w:color="auto" w:fill="FFFFFF"/>
        </w:rPr>
        <w:t xml:space="preserve">) </w:t>
      </w:r>
    </w:p>
    <w:p w:rsidR="00B36CF0" w:rsidRPr="00B36CF0" w:rsidRDefault="00B36CF0" w:rsidP="00B36CF0">
      <w:pPr>
        <w:pStyle w:val="a9"/>
        <w:ind w:left="360"/>
        <w:jc w:val="both"/>
        <w:rPr>
          <w:rFonts w:ascii="Times New Roman" w:hAnsi="Times New Roman"/>
          <w:bCs/>
          <w:sz w:val="28"/>
          <w:szCs w:val="28"/>
        </w:rPr>
      </w:pPr>
    </w:p>
    <w:p w:rsidR="008C5EE5" w:rsidRPr="00B36CF0" w:rsidRDefault="008C5EE5" w:rsidP="00B36CF0">
      <w:pPr>
        <w:pStyle w:val="a9"/>
        <w:numPr>
          <w:ilvl w:val="0"/>
          <w:numId w:val="21"/>
        </w:numPr>
        <w:jc w:val="both"/>
        <w:rPr>
          <w:rFonts w:ascii="Times New Roman" w:hAnsi="Times New Roman"/>
          <w:bCs/>
          <w:sz w:val="28"/>
          <w:szCs w:val="28"/>
        </w:rPr>
      </w:pPr>
      <w:r w:rsidRPr="00B36CF0">
        <w:rPr>
          <w:rFonts w:ascii="Times New Roman" w:hAnsi="Times New Roman"/>
          <w:sz w:val="26"/>
          <w:szCs w:val="26"/>
        </w:rPr>
        <w:t>Решение Енисейского сельского Совета народных депутатов от 23.12.2024</w:t>
      </w:r>
    </w:p>
    <w:p w:rsidR="00FE0EC6" w:rsidRPr="008C5EE5" w:rsidRDefault="008C5EE5" w:rsidP="008C5EE5">
      <w:pPr>
        <w:pStyle w:val="a9"/>
        <w:ind w:left="360"/>
        <w:jc w:val="both"/>
        <w:rPr>
          <w:rFonts w:ascii="Times New Roman" w:hAnsi="Times New Roman"/>
          <w:bCs/>
          <w:sz w:val="28"/>
          <w:szCs w:val="28"/>
        </w:rPr>
      </w:pPr>
      <w:r w:rsidRPr="008C5EE5">
        <w:rPr>
          <w:rFonts w:ascii="Times New Roman" w:hAnsi="Times New Roman"/>
          <w:sz w:val="26"/>
          <w:szCs w:val="26"/>
        </w:rPr>
        <w:t xml:space="preserve"> № 10</w:t>
      </w:r>
      <w:r>
        <w:rPr>
          <w:rFonts w:ascii="Times New Roman" w:hAnsi="Times New Roman"/>
          <w:sz w:val="26"/>
          <w:szCs w:val="26"/>
        </w:rPr>
        <w:t>4</w:t>
      </w:r>
      <w:r>
        <w:rPr>
          <w:sz w:val="26"/>
          <w:szCs w:val="26"/>
        </w:rPr>
        <w:t xml:space="preserve">  «</w:t>
      </w:r>
      <w:r w:rsidR="00FE0EC6" w:rsidRPr="00FE0EC6">
        <w:rPr>
          <w:rFonts w:ascii="Times New Roman" w:hAnsi="Times New Roman"/>
          <w:bCs/>
          <w:sz w:val="28"/>
          <w:szCs w:val="28"/>
        </w:rPr>
        <w:t>О бюджете Енисейского сельсовета Бийского района Алтайского края</w:t>
      </w:r>
      <w:r>
        <w:rPr>
          <w:rFonts w:ascii="Times New Roman" w:hAnsi="Times New Roman"/>
          <w:bCs/>
          <w:sz w:val="28"/>
          <w:szCs w:val="28"/>
        </w:rPr>
        <w:t xml:space="preserve"> </w:t>
      </w:r>
      <w:r w:rsidR="00FE0EC6" w:rsidRPr="008C5EE5">
        <w:rPr>
          <w:rFonts w:ascii="Times New Roman" w:hAnsi="Times New Roman"/>
          <w:bCs/>
          <w:sz w:val="28"/>
          <w:szCs w:val="28"/>
        </w:rPr>
        <w:t>на 2025 год</w:t>
      </w:r>
      <w:r>
        <w:rPr>
          <w:rFonts w:ascii="Times New Roman" w:hAnsi="Times New Roman"/>
          <w:bCs/>
          <w:sz w:val="28"/>
          <w:szCs w:val="28"/>
        </w:rPr>
        <w:t>»</w:t>
      </w:r>
    </w:p>
    <w:p w:rsidR="00FE0EC6" w:rsidRDefault="00FE0EC6" w:rsidP="00FE0EC6">
      <w:pPr>
        <w:pStyle w:val="a9"/>
        <w:ind w:left="360"/>
        <w:rPr>
          <w:rFonts w:ascii="Times New Roman" w:hAnsi="Times New Roman"/>
          <w:bCs/>
          <w:sz w:val="28"/>
          <w:szCs w:val="28"/>
        </w:rPr>
      </w:pPr>
      <w:r w:rsidRPr="00FE0EC6">
        <w:rPr>
          <w:rFonts w:ascii="Times New Roman" w:hAnsi="Times New Roman"/>
          <w:i/>
          <w:color w:val="000000"/>
          <w:sz w:val="28"/>
          <w:szCs w:val="28"/>
          <w:shd w:val="clear" w:color="auto" w:fill="FFFFFF"/>
        </w:rPr>
        <w:t>(стр.</w:t>
      </w:r>
      <w:r w:rsidR="00B36CF0">
        <w:rPr>
          <w:rFonts w:ascii="Times New Roman" w:hAnsi="Times New Roman"/>
          <w:i/>
          <w:color w:val="000000"/>
          <w:sz w:val="28"/>
          <w:szCs w:val="28"/>
          <w:shd w:val="clear" w:color="auto" w:fill="FFFFFF"/>
        </w:rPr>
        <w:t>12</w:t>
      </w:r>
      <w:r>
        <w:rPr>
          <w:rFonts w:ascii="Times New Roman" w:hAnsi="Times New Roman"/>
          <w:i/>
          <w:color w:val="000000"/>
          <w:sz w:val="28"/>
          <w:szCs w:val="28"/>
          <w:shd w:val="clear" w:color="auto" w:fill="FFFFFF"/>
        </w:rPr>
        <w:t>-</w:t>
      </w:r>
      <w:r w:rsidR="00B36CF0">
        <w:rPr>
          <w:rFonts w:ascii="Times New Roman" w:hAnsi="Times New Roman"/>
          <w:i/>
          <w:color w:val="000000"/>
          <w:sz w:val="28"/>
          <w:szCs w:val="28"/>
          <w:shd w:val="clear" w:color="auto" w:fill="FFFFFF"/>
        </w:rPr>
        <w:t>29</w:t>
      </w:r>
      <w:r>
        <w:rPr>
          <w:rFonts w:ascii="Times New Roman" w:hAnsi="Times New Roman"/>
          <w:i/>
          <w:color w:val="000000"/>
          <w:sz w:val="28"/>
          <w:szCs w:val="28"/>
          <w:shd w:val="clear" w:color="auto" w:fill="FFFFFF"/>
        </w:rPr>
        <w:t xml:space="preserve">) </w:t>
      </w:r>
    </w:p>
    <w:p w:rsidR="00FE0EC6" w:rsidRPr="00FE0EC6" w:rsidRDefault="00FE0EC6" w:rsidP="00FE0EC6">
      <w:pPr>
        <w:pStyle w:val="a9"/>
        <w:ind w:left="360"/>
        <w:rPr>
          <w:rFonts w:ascii="Times New Roman" w:hAnsi="Times New Roman"/>
          <w:bCs/>
          <w:sz w:val="28"/>
          <w:szCs w:val="28"/>
        </w:rPr>
      </w:pPr>
    </w:p>
    <w:p w:rsidR="008C5EE5" w:rsidRPr="008C5EE5" w:rsidRDefault="008C5EE5" w:rsidP="00FE0EC6">
      <w:pPr>
        <w:pStyle w:val="a9"/>
        <w:numPr>
          <w:ilvl w:val="0"/>
          <w:numId w:val="21"/>
        </w:numPr>
        <w:jc w:val="both"/>
        <w:rPr>
          <w:rFonts w:ascii="Times New Roman" w:hAnsi="Times New Roman"/>
          <w:bCs/>
          <w:sz w:val="28"/>
          <w:szCs w:val="28"/>
        </w:rPr>
      </w:pPr>
      <w:r w:rsidRPr="008C5EE5">
        <w:rPr>
          <w:rFonts w:ascii="Times New Roman" w:hAnsi="Times New Roman"/>
          <w:sz w:val="26"/>
          <w:szCs w:val="26"/>
        </w:rPr>
        <w:t xml:space="preserve">Решение Енисейского сельского Совета народных депутатов от </w:t>
      </w:r>
      <w:r>
        <w:rPr>
          <w:rFonts w:ascii="Times New Roman" w:hAnsi="Times New Roman"/>
          <w:sz w:val="26"/>
          <w:szCs w:val="26"/>
        </w:rPr>
        <w:t>23.12.</w:t>
      </w:r>
      <w:r w:rsidRPr="008C5EE5">
        <w:rPr>
          <w:rFonts w:ascii="Times New Roman" w:hAnsi="Times New Roman"/>
          <w:sz w:val="26"/>
          <w:szCs w:val="26"/>
        </w:rPr>
        <w:t xml:space="preserve">2024 </w:t>
      </w:r>
    </w:p>
    <w:p w:rsidR="00FE0EC6" w:rsidRPr="00FE0EC6" w:rsidRDefault="008C5EE5" w:rsidP="00ED30A6">
      <w:pPr>
        <w:pStyle w:val="a9"/>
        <w:ind w:left="360"/>
        <w:jc w:val="both"/>
        <w:rPr>
          <w:rFonts w:ascii="Times New Roman" w:hAnsi="Times New Roman"/>
          <w:bCs/>
          <w:sz w:val="28"/>
          <w:szCs w:val="28"/>
        </w:rPr>
      </w:pPr>
      <w:r w:rsidRPr="008C5EE5">
        <w:rPr>
          <w:rFonts w:ascii="Times New Roman" w:hAnsi="Times New Roman"/>
          <w:sz w:val="26"/>
          <w:szCs w:val="26"/>
        </w:rPr>
        <w:t>№ 1</w:t>
      </w:r>
      <w:r>
        <w:rPr>
          <w:rFonts w:ascii="Times New Roman" w:hAnsi="Times New Roman"/>
          <w:sz w:val="26"/>
          <w:szCs w:val="26"/>
        </w:rPr>
        <w:t>11</w:t>
      </w:r>
      <w:r>
        <w:rPr>
          <w:sz w:val="26"/>
          <w:szCs w:val="26"/>
        </w:rPr>
        <w:t xml:space="preserve">  </w:t>
      </w:r>
      <w:r w:rsidR="00FE0EC6" w:rsidRPr="00FE0EC6">
        <w:rPr>
          <w:rFonts w:ascii="Times New Roman" w:hAnsi="Times New Roman"/>
          <w:color w:val="000000"/>
          <w:sz w:val="28"/>
          <w:szCs w:val="28"/>
          <w:shd w:val="clear" w:color="auto" w:fill="FFFFFF"/>
        </w:rPr>
        <w:t>О  внесении   изменений  в   решение от 27.10.2021 №163 «Об утверждении Положения о муниципальном контроле  в  сфере   благоустройства в муниципальном образовании Енисейский  сельсовет Бийского района Алтайского края</w:t>
      </w:r>
      <w:r w:rsidR="00FE0EC6">
        <w:rPr>
          <w:rFonts w:ascii="Times New Roman" w:hAnsi="Times New Roman"/>
          <w:color w:val="000000"/>
          <w:sz w:val="28"/>
          <w:szCs w:val="28"/>
          <w:shd w:val="clear" w:color="auto" w:fill="FFFFFF"/>
        </w:rPr>
        <w:t>»</w:t>
      </w:r>
    </w:p>
    <w:p w:rsidR="00FE0EC6" w:rsidRDefault="00FE0EC6" w:rsidP="00FE0EC6">
      <w:pPr>
        <w:pStyle w:val="a9"/>
        <w:ind w:left="360"/>
        <w:jc w:val="both"/>
        <w:rPr>
          <w:rFonts w:ascii="Times New Roman" w:hAnsi="Times New Roman"/>
          <w:i/>
          <w:color w:val="000000"/>
          <w:sz w:val="28"/>
          <w:szCs w:val="28"/>
          <w:shd w:val="clear" w:color="auto" w:fill="FFFFFF"/>
        </w:rPr>
      </w:pPr>
      <w:r w:rsidRPr="00FE0EC6">
        <w:rPr>
          <w:rFonts w:ascii="Times New Roman" w:hAnsi="Times New Roman"/>
          <w:i/>
          <w:color w:val="000000"/>
          <w:sz w:val="28"/>
          <w:szCs w:val="28"/>
          <w:shd w:val="clear" w:color="auto" w:fill="FFFFFF"/>
        </w:rPr>
        <w:t>(стр.</w:t>
      </w:r>
      <w:r w:rsidR="00B36CF0">
        <w:rPr>
          <w:rFonts w:ascii="Times New Roman" w:hAnsi="Times New Roman"/>
          <w:i/>
          <w:color w:val="000000"/>
          <w:sz w:val="28"/>
          <w:szCs w:val="28"/>
          <w:shd w:val="clear" w:color="auto" w:fill="FFFFFF"/>
        </w:rPr>
        <w:t>30</w:t>
      </w:r>
      <w:r w:rsidRPr="00FE0EC6">
        <w:rPr>
          <w:rFonts w:ascii="Times New Roman" w:hAnsi="Times New Roman"/>
          <w:i/>
          <w:color w:val="000000"/>
          <w:sz w:val="28"/>
          <w:szCs w:val="28"/>
          <w:shd w:val="clear" w:color="auto" w:fill="FFFFFF"/>
        </w:rPr>
        <w:t>-</w:t>
      </w:r>
      <w:r w:rsidR="00B36CF0">
        <w:rPr>
          <w:rFonts w:ascii="Times New Roman" w:hAnsi="Times New Roman"/>
          <w:i/>
          <w:color w:val="000000"/>
          <w:sz w:val="28"/>
          <w:szCs w:val="28"/>
          <w:shd w:val="clear" w:color="auto" w:fill="FFFFFF"/>
        </w:rPr>
        <w:t>46</w:t>
      </w:r>
      <w:r w:rsidRPr="00FE0EC6">
        <w:rPr>
          <w:rFonts w:ascii="Times New Roman" w:hAnsi="Times New Roman"/>
          <w:i/>
          <w:color w:val="000000"/>
          <w:sz w:val="28"/>
          <w:szCs w:val="28"/>
          <w:shd w:val="clear" w:color="auto" w:fill="FFFFFF"/>
        </w:rPr>
        <w:t>)</w:t>
      </w:r>
    </w:p>
    <w:p w:rsidR="00B36CF0" w:rsidRDefault="00B36CF0" w:rsidP="00FE0EC6">
      <w:pPr>
        <w:pStyle w:val="a9"/>
        <w:ind w:left="360"/>
        <w:jc w:val="both"/>
        <w:rPr>
          <w:rFonts w:ascii="Times New Roman" w:hAnsi="Times New Roman"/>
          <w:i/>
          <w:color w:val="000000"/>
          <w:sz w:val="28"/>
          <w:szCs w:val="28"/>
          <w:shd w:val="clear" w:color="auto" w:fill="FFFFFF"/>
        </w:rPr>
      </w:pPr>
    </w:p>
    <w:p w:rsidR="00FE0EC6" w:rsidRPr="00FE0EC6" w:rsidRDefault="00FE0EC6" w:rsidP="00FE0EC6">
      <w:pPr>
        <w:pStyle w:val="a9"/>
        <w:ind w:left="284"/>
        <w:rPr>
          <w:rFonts w:ascii="Times New Roman" w:hAnsi="Times New Roman"/>
          <w:bCs/>
          <w:sz w:val="28"/>
          <w:szCs w:val="28"/>
        </w:rPr>
      </w:pPr>
    </w:p>
    <w:p w:rsidR="00FE0EC6" w:rsidRDefault="00FE0EC6" w:rsidP="00FE0EC6">
      <w:pPr>
        <w:pStyle w:val="a9"/>
        <w:ind w:left="284"/>
        <w:rPr>
          <w:rFonts w:ascii="Times New Roman" w:hAnsi="Times New Roman"/>
          <w:bCs/>
          <w:sz w:val="28"/>
          <w:szCs w:val="28"/>
        </w:rPr>
      </w:pPr>
      <w:r>
        <w:rPr>
          <w:rFonts w:ascii="Times New Roman" w:hAnsi="Times New Roman"/>
          <w:bCs/>
          <w:sz w:val="28"/>
          <w:szCs w:val="28"/>
        </w:rPr>
        <w:t xml:space="preserve"> </w:t>
      </w:r>
    </w:p>
    <w:p w:rsidR="005A524A" w:rsidRPr="005A524A" w:rsidRDefault="00EA031D" w:rsidP="005A524A">
      <w:pPr>
        <w:spacing w:after="0" w:line="240" w:lineRule="auto"/>
        <w:ind w:left="284" w:firstLine="142"/>
        <w:jc w:val="both"/>
        <w:rPr>
          <w:rFonts w:ascii="Arial" w:eastAsia="Times New Roman" w:hAnsi="Arial" w:cs="Arial"/>
          <w:b/>
          <w:sz w:val="27"/>
          <w:szCs w:val="27"/>
          <w:lang w:eastAsia="ru-RU"/>
        </w:rPr>
      </w:pPr>
      <w:r>
        <w:rPr>
          <w:rFonts w:ascii="Arial" w:eastAsia="Times New Roman" w:hAnsi="Arial" w:cs="Arial"/>
          <w:b/>
          <w:sz w:val="27"/>
          <w:szCs w:val="27"/>
          <w:lang w:eastAsia="ru-RU"/>
        </w:rPr>
        <w:t xml:space="preserve"> </w:t>
      </w:r>
    </w:p>
    <w:p w:rsidR="005A524A" w:rsidRPr="005A524A" w:rsidRDefault="005A524A" w:rsidP="005A524A">
      <w:pPr>
        <w:autoSpaceDE w:val="0"/>
        <w:autoSpaceDN w:val="0"/>
        <w:adjustRightInd w:val="0"/>
        <w:spacing w:before="43" w:after="0" w:line="317" w:lineRule="exact"/>
        <w:ind w:left="284" w:right="27" w:firstLine="142"/>
        <w:rPr>
          <w:rFonts w:ascii="Arial" w:eastAsia="Times New Roman" w:hAnsi="Arial"/>
          <w:sz w:val="27"/>
          <w:szCs w:val="27"/>
          <w:lang w:eastAsia="ru-RU"/>
        </w:rPr>
      </w:pPr>
    </w:p>
    <w:p w:rsidR="005A524A" w:rsidRPr="005A524A" w:rsidRDefault="005A524A" w:rsidP="005A524A">
      <w:pPr>
        <w:spacing w:after="0" w:line="240" w:lineRule="auto"/>
        <w:ind w:left="284" w:firstLine="142"/>
        <w:rPr>
          <w:rFonts w:ascii="Times New Roman" w:eastAsia="Times New Roman" w:hAnsi="Times New Roman"/>
          <w:sz w:val="24"/>
          <w:szCs w:val="24"/>
          <w:lang w:eastAsia="ru-RU"/>
        </w:rPr>
      </w:pPr>
    </w:p>
    <w:p w:rsidR="00DB30DE" w:rsidRPr="007B5030" w:rsidRDefault="005A524A" w:rsidP="00DB30DE">
      <w:pPr>
        <w:pStyle w:val="a9"/>
        <w:rPr>
          <w:rFonts w:ascii="Times New Roman" w:hAnsi="Times New Roman"/>
          <w:bCs/>
          <w:sz w:val="28"/>
          <w:szCs w:val="28"/>
        </w:rPr>
      </w:pPr>
      <w:r>
        <w:rPr>
          <w:rFonts w:ascii="Times New Roman" w:hAnsi="Times New Roman"/>
          <w:sz w:val="28"/>
          <w:szCs w:val="28"/>
        </w:rPr>
        <w:t xml:space="preserve"> </w:t>
      </w:r>
    </w:p>
    <w:p w:rsidR="00E9265D" w:rsidRPr="007B5030" w:rsidRDefault="00E9265D" w:rsidP="00E9265D">
      <w:pPr>
        <w:pStyle w:val="a9"/>
        <w:rPr>
          <w:rFonts w:ascii="Times New Roman" w:hAnsi="Times New Roman"/>
          <w:sz w:val="28"/>
          <w:szCs w:val="28"/>
        </w:rPr>
      </w:pPr>
    </w:p>
    <w:p w:rsidR="008F5B18" w:rsidRPr="00522B29" w:rsidRDefault="008F5B18" w:rsidP="00522B29">
      <w:pPr>
        <w:autoSpaceDE w:val="0"/>
        <w:autoSpaceDN w:val="0"/>
        <w:adjustRightInd w:val="0"/>
        <w:ind w:right="-2"/>
        <w:jc w:val="both"/>
        <w:rPr>
          <w:rFonts w:ascii="Times New Roman" w:hAnsi="Times New Roman"/>
          <w:sz w:val="28"/>
          <w:szCs w:val="28"/>
        </w:rPr>
      </w:pPr>
    </w:p>
    <w:p w:rsidR="0038500E" w:rsidRDefault="0038500E" w:rsidP="0038500E">
      <w:pPr>
        <w:jc w:val="both"/>
        <w:rPr>
          <w:rFonts w:ascii="Times New Roman" w:hAnsi="Times New Roman"/>
          <w:sz w:val="28"/>
          <w:szCs w:val="28"/>
        </w:rPr>
      </w:pPr>
    </w:p>
    <w:p w:rsidR="00657DF3" w:rsidRDefault="00657DF3" w:rsidP="0038500E">
      <w:pPr>
        <w:jc w:val="both"/>
        <w:rPr>
          <w:rFonts w:ascii="Times New Roman" w:hAnsi="Times New Roman"/>
          <w:sz w:val="28"/>
          <w:szCs w:val="28"/>
        </w:rPr>
      </w:pPr>
    </w:p>
    <w:p w:rsidR="00657DF3" w:rsidRDefault="00657DF3" w:rsidP="0038500E">
      <w:pPr>
        <w:jc w:val="both"/>
        <w:rPr>
          <w:rFonts w:ascii="Times New Roman" w:hAnsi="Times New Roman"/>
          <w:sz w:val="28"/>
          <w:szCs w:val="28"/>
        </w:rPr>
      </w:pPr>
    </w:p>
    <w:p w:rsidR="00B36CF0" w:rsidRPr="00B36CF0" w:rsidRDefault="00B36CF0" w:rsidP="00B36CF0">
      <w:pPr>
        <w:spacing w:after="0" w:line="240" w:lineRule="auto"/>
        <w:jc w:val="right"/>
        <w:rPr>
          <w:rFonts w:ascii="Arial" w:eastAsia="Times New Roman" w:hAnsi="Arial" w:cs="Arial"/>
          <w:color w:val="000000" w:themeColor="text1"/>
          <w:lang w:eastAsia="ru-RU"/>
        </w:rPr>
      </w:pPr>
    </w:p>
    <w:p w:rsidR="00B36CF0" w:rsidRPr="00C15007" w:rsidRDefault="00B36CF0" w:rsidP="00B36CF0">
      <w:pPr>
        <w:spacing w:after="0" w:line="240" w:lineRule="auto"/>
        <w:jc w:val="center"/>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t>РОССИЙСКАЯ ФЕДЕРАЦИЯ</w:t>
      </w:r>
    </w:p>
    <w:p w:rsidR="00B36CF0" w:rsidRPr="00B36CF0" w:rsidRDefault="00B36CF0" w:rsidP="00B36CF0">
      <w:pPr>
        <w:tabs>
          <w:tab w:val="left" w:pos="960"/>
        </w:tabs>
        <w:spacing w:after="0" w:line="240" w:lineRule="auto"/>
        <w:ind w:right="-185"/>
        <w:jc w:val="center"/>
        <w:rPr>
          <w:rFonts w:ascii="Times New Roman" w:eastAsia="Times New Roman" w:hAnsi="Times New Roman"/>
          <w:b/>
          <w:sz w:val="28"/>
          <w:szCs w:val="28"/>
          <w:lang w:eastAsia="ru-RU"/>
        </w:rPr>
      </w:pPr>
      <w:r w:rsidRPr="00B36CF0">
        <w:rPr>
          <w:rFonts w:ascii="Times New Roman" w:eastAsia="Times New Roman" w:hAnsi="Times New Roman"/>
          <w:b/>
          <w:sz w:val="28"/>
          <w:szCs w:val="28"/>
          <w:lang w:eastAsia="ru-RU"/>
        </w:rPr>
        <w:t>АДМИНИСТРАЦИЯ  ЕНИСЕЙСКОГО СЕЛЬСОВЕТА БИЙСКОГО РАЙОНА  АЛТАЙСКОГО  КРАЯ</w:t>
      </w:r>
    </w:p>
    <w:p w:rsidR="00B36CF0" w:rsidRPr="00B36CF0" w:rsidRDefault="00B36CF0" w:rsidP="00B36CF0">
      <w:pPr>
        <w:tabs>
          <w:tab w:val="left" w:pos="960"/>
        </w:tabs>
        <w:spacing w:after="0" w:line="240" w:lineRule="auto"/>
        <w:ind w:right="-185"/>
        <w:jc w:val="center"/>
        <w:rPr>
          <w:rFonts w:ascii="Arial" w:eastAsia="Times New Roman" w:hAnsi="Arial" w:cs="Arial"/>
          <w:b/>
          <w:sz w:val="28"/>
          <w:szCs w:val="28"/>
          <w:lang w:eastAsia="ru-RU"/>
        </w:rPr>
      </w:pPr>
    </w:p>
    <w:p w:rsidR="00B36CF0" w:rsidRPr="00B36CF0" w:rsidRDefault="00B36CF0" w:rsidP="00B36CF0">
      <w:pPr>
        <w:tabs>
          <w:tab w:val="left" w:pos="960"/>
        </w:tabs>
        <w:spacing w:after="0" w:line="240" w:lineRule="auto"/>
        <w:ind w:right="-185"/>
        <w:jc w:val="center"/>
        <w:rPr>
          <w:rFonts w:ascii="Times New Roman" w:eastAsia="Times New Roman" w:hAnsi="Times New Roman"/>
          <w:b/>
          <w:spacing w:val="30"/>
          <w:sz w:val="28"/>
          <w:szCs w:val="28"/>
          <w:lang w:eastAsia="ru-RU"/>
        </w:rPr>
      </w:pPr>
      <w:r w:rsidRPr="00B36CF0">
        <w:rPr>
          <w:rFonts w:ascii="Times New Roman" w:eastAsia="Times New Roman" w:hAnsi="Times New Roman"/>
          <w:b/>
          <w:spacing w:val="30"/>
          <w:sz w:val="28"/>
          <w:szCs w:val="28"/>
          <w:lang w:eastAsia="ru-RU"/>
        </w:rPr>
        <w:t>ПОСТАНОВЛЕНИЕ</w:t>
      </w:r>
    </w:p>
    <w:p w:rsidR="00B36CF0" w:rsidRPr="00B36CF0" w:rsidRDefault="00B36CF0" w:rsidP="00B36CF0">
      <w:pPr>
        <w:tabs>
          <w:tab w:val="left" w:pos="960"/>
        </w:tabs>
        <w:spacing w:after="0" w:line="240" w:lineRule="auto"/>
        <w:ind w:right="-185"/>
        <w:jc w:val="center"/>
        <w:rPr>
          <w:rFonts w:ascii="Arial" w:eastAsia="Times New Roman" w:hAnsi="Arial" w:cs="Arial"/>
          <w:b/>
          <w:spacing w:val="84"/>
          <w:sz w:val="28"/>
          <w:szCs w:val="28"/>
          <w:lang w:eastAsia="ru-RU"/>
        </w:rPr>
      </w:pPr>
    </w:p>
    <w:p w:rsidR="00B36CF0" w:rsidRPr="00B36CF0" w:rsidRDefault="00B36CF0" w:rsidP="00B36CF0">
      <w:pPr>
        <w:tabs>
          <w:tab w:val="left" w:pos="960"/>
        </w:tabs>
        <w:spacing w:after="0" w:line="240" w:lineRule="auto"/>
        <w:ind w:right="-1"/>
        <w:jc w:val="both"/>
        <w:rPr>
          <w:rFonts w:ascii="Times New Roman" w:eastAsia="Times New Roman" w:hAnsi="Times New Roman"/>
          <w:sz w:val="28"/>
          <w:szCs w:val="28"/>
          <w:lang w:eastAsia="ru-RU"/>
        </w:rPr>
      </w:pPr>
      <w:r w:rsidRPr="00B36CF0">
        <w:rPr>
          <w:rFonts w:ascii="Times New Roman" w:eastAsia="Times New Roman" w:hAnsi="Times New Roman"/>
          <w:sz w:val="28"/>
          <w:szCs w:val="28"/>
          <w:lang w:eastAsia="ru-RU"/>
        </w:rPr>
        <w:t>17.12. 2024                                                                                         №   18</w:t>
      </w:r>
    </w:p>
    <w:p w:rsidR="00B36CF0" w:rsidRPr="00B36CF0" w:rsidRDefault="00B36CF0" w:rsidP="00B36CF0">
      <w:pPr>
        <w:tabs>
          <w:tab w:val="left" w:pos="960"/>
        </w:tabs>
        <w:spacing w:after="0" w:line="240" w:lineRule="auto"/>
        <w:ind w:right="-185"/>
        <w:jc w:val="center"/>
        <w:rPr>
          <w:rFonts w:ascii="Times New Roman" w:eastAsia="Times New Roman" w:hAnsi="Times New Roman"/>
          <w:b/>
          <w:sz w:val="28"/>
          <w:szCs w:val="28"/>
          <w:lang w:eastAsia="ru-RU"/>
        </w:rPr>
      </w:pPr>
      <w:r w:rsidRPr="00B36CF0">
        <w:rPr>
          <w:rFonts w:ascii="Times New Roman" w:eastAsia="Times New Roman" w:hAnsi="Times New Roman"/>
          <w:b/>
          <w:sz w:val="28"/>
          <w:szCs w:val="28"/>
          <w:lang w:eastAsia="ru-RU"/>
        </w:rPr>
        <w:t>с. Енисейское</w:t>
      </w:r>
    </w:p>
    <w:p w:rsidR="00B36CF0" w:rsidRPr="00B36CF0" w:rsidRDefault="00B36CF0" w:rsidP="00B36CF0">
      <w:pPr>
        <w:spacing w:after="0" w:line="240" w:lineRule="auto"/>
        <w:rPr>
          <w:rFonts w:ascii="Times New Roman" w:eastAsia="Times New Roman" w:hAnsi="Times New Roman"/>
          <w:sz w:val="24"/>
          <w:szCs w:val="24"/>
          <w:lang w:eastAsia="ru-RU"/>
        </w:rPr>
      </w:pPr>
    </w:p>
    <w:p w:rsidR="00B36CF0" w:rsidRPr="00B36CF0" w:rsidRDefault="00B36CF0" w:rsidP="00B36CF0">
      <w:pPr>
        <w:spacing w:after="0" w:line="240" w:lineRule="auto"/>
        <w:rPr>
          <w:rFonts w:ascii="Times New Roman" w:eastAsia="Times New Roman" w:hAnsi="Times New Roman"/>
          <w:sz w:val="24"/>
          <w:szCs w:val="24"/>
          <w:lang w:eastAsia="ru-RU"/>
        </w:rPr>
      </w:pPr>
    </w:p>
    <w:p w:rsidR="00B36CF0" w:rsidRPr="00B36CF0" w:rsidRDefault="00B36CF0" w:rsidP="00B36CF0">
      <w:pPr>
        <w:spacing w:after="0" w:line="240" w:lineRule="auto"/>
        <w:ind w:right="481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МО Енисейский сельсовет Бийского</w:t>
      </w:r>
      <w:r w:rsidRPr="00B36CF0">
        <w:rPr>
          <w:rFonts w:ascii="Times New Roman" w:eastAsia="Times New Roman" w:hAnsi="Times New Roman"/>
          <w:sz w:val="24"/>
          <w:szCs w:val="24"/>
          <w:lang w:eastAsia="ru-RU"/>
        </w:rPr>
        <w:t xml:space="preserve"> </w:t>
      </w:r>
      <w:r w:rsidRPr="00B36CF0">
        <w:rPr>
          <w:rFonts w:ascii="Times New Roman" w:eastAsia="Times New Roman" w:hAnsi="Times New Roman"/>
          <w:sz w:val="26"/>
          <w:szCs w:val="26"/>
          <w:lang w:eastAsia="ru-RU"/>
        </w:rPr>
        <w:t>района Алтайского края на 2025 год»</w:t>
      </w:r>
    </w:p>
    <w:p w:rsidR="00B36CF0" w:rsidRPr="00B36CF0" w:rsidRDefault="00B36CF0" w:rsidP="00B36CF0">
      <w:pPr>
        <w:spacing w:after="0" w:line="240" w:lineRule="auto"/>
        <w:rPr>
          <w:rFonts w:ascii="Times New Roman" w:eastAsia="Times New Roman" w:hAnsi="Times New Roman"/>
          <w:sz w:val="24"/>
          <w:szCs w:val="24"/>
          <w:lang w:eastAsia="ru-RU"/>
        </w:rPr>
      </w:pPr>
      <w:r w:rsidRPr="00B36CF0">
        <w:rPr>
          <w:rFonts w:ascii="Times New Roman" w:eastAsia="Times New Roman" w:hAnsi="Times New Roman"/>
          <w:noProof/>
          <w:sz w:val="24"/>
          <w:szCs w:val="24"/>
          <w:lang w:eastAsia="ru-RU"/>
        </w:rPr>
        <w:pict>
          <v:rect id="_x0000_s1026" style="position:absolute;margin-left:-20.8pt;margin-top:11.55pt;width:11.8pt;height:116.7pt;flip:x;z-index:251659264" stroked="f">
            <v:textbox style="mso-next-textbox:#_x0000_s1026">
              <w:txbxContent>
                <w:p w:rsidR="00B36CF0" w:rsidRPr="00D67E80" w:rsidRDefault="00B36CF0" w:rsidP="00B36CF0"/>
              </w:txbxContent>
            </v:textbox>
            <w10:wrap type="square"/>
          </v:rect>
        </w:pict>
      </w:r>
    </w:p>
    <w:p w:rsidR="00B36CF0" w:rsidRPr="00B36CF0" w:rsidRDefault="00B36CF0" w:rsidP="00B36CF0">
      <w:pPr>
        <w:spacing w:after="0" w:line="240" w:lineRule="auto"/>
        <w:rPr>
          <w:rFonts w:ascii="Times New Roman" w:eastAsia="Times New Roman" w:hAnsi="Times New Roman"/>
          <w:sz w:val="28"/>
          <w:szCs w:val="28"/>
          <w:lang w:eastAsia="ru-RU"/>
        </w:rPr>
      </w:pPr>
      <w:r w:rsidRPr="00B36CF0">
        <w:rPr>
          <w:rFonts w:ascii="Times New Roman" w:eastAsia="Times New Roman" w:hAnsi="Times New Roman"/>
          <w:sz w:val="24"/>
          <w:szCs w:val="24"/>
          <w:lang w:eastAsia="ru-RU"/>
        </w:rPr>
        <w:t xml:space="preserve">        </w:t>
      </w:r>
      <w:r w:rsidRPr="00B36CF0">
        <w:rPr>
          <w:rFonts w:ascii="Times New Roman" w:eastAsia="Times New Roman" w:hAnsi="Times New Roman"/>
          <w:sz w:val="28"/>
          <w:szCs w:val="28"/>
          <w:lang w:eastAsia="ru-RU"/>
        </w:rPr>
        <w:t>В соответствии со статьей 44 Федерального закона от 31 июля 2020 года №248-ФЗ «О государственном контроле (надзоре) и муниципальном контроле в Российской Федерации»,</w:t>
      </w:r>
      <w:r w:rsidRPr="00B36CF0">
        <w:rPr>
          <w:rFonts w:ascii="Times New Roman" w:eastAsia="Times New Roman" w:hAnsi="Times New Roman"/>
          <w:sz w:val="28"/>
          <w:szCs w:val="28"/>
          <w:shd w:val="clear" w:color="auto" w:fill="FFFFFF"/>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36CF0" w:rsidRPr="00B36CF0" w:rsidRDefault="00B36CF0" w:rsidP="00B36CF0">
      <w:pPr>
        <w:tabs>
          <w:tab w:val="left" w:pos="6135"/>
        </w:tabs>
        <w:spacing w:after="0" w:line="240" w:lineRule="auto"/>
        <w:jc w:val="both"/>
        <w:rPr>
          <w:rFonts w:ascii="Times New Roman" w:eastAsia="Times New Roman" w:hAnsi="Times New Roman"/>
          <w:sz w:val="28"/>
          <w:szCs w:val="28"/>
          <w:lang w:eastAsia="ru-RU"/>
        </w:rPr>
      </w:pPr>
    </w:p>
    <w:p w:rsidR="00B36CF0" w:rsidRPr="00B36CF0" w:rsidRDefault="00B36CF0" w:rsidP="00B36CF0">
      <w:pPr>
        <w:tabs>
          <w:tab w:val="left" w:pos="6135"/>
        </w:tabs>
        <w:spacing w:after="0" w:line="240" w:lineRule="auto"/>
        <w:jc w:val="both"/>
        <w:rPr>
          <w:rFonts w:ascii="Times New Roman" w:eastAsia="Times New Roman" w:hAnsi="Times New Roman"/>
          <w:sz w:val="28"/>
          <w:szCs w:val="28"/>
          <w:lang w:eastAsia="ru-RU"/>
        </w:rPr>
      </w:pPr>
      <w:r w:rsidRPr="00B36CF0">
        <w:rPr>
          <w:rFonts w:ascii="Times New Roman" w:eastAsia="Times New Roman" w:hAnsi="Times New Roman"/>
          <w:sz w:val="28"/>
          <w:szCs w:val="28"/>
          <w:lang w:eastAsia="ru-RU"/>
        </w:rPr>
        <w:t>ПОСТАНОВЛЯЮ:</w:t>
      </w:r>
    </w:p>
    <w:p w:rsidR="00B36CF0" w:rsidRPr="00B36CF0" w:rsidRDefault="00B36CF0" w:rsidP="00B36CF0">
      <w:pPr>
        <w:tabs>
          <w:tab w:val="left" w:pos="6135"/>
        </w:tabs>
        <w:spacing w:after="0" w:line="240" w:lineRule="auto"/>
        <w:jc w:val="both"/>
        <w:rPr>
          <w:rFonts w:ascii="Times New Roman" w:eastAsia="Times New Roman" w:hAnsi="Times New Roman"/>
          <w:sz w:val="26"/>
          <w:szCs w:val="26"/>
          <w:lang w:eastAsia="ru-RU"/>
        </w:rPr>
      </w:pPr>
    </w:p>
    <w:p w:rsidR="00B36CF0" w:rsidRPr="00B36CF0" w:rsidRDefault="00B36CF0" w:rsidP="00B36CF0">
      <w:pPr>
        <w:tabs>
          <w:tab w:val="left" w:pos="6135"/>
        </w:tabs>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МО Енисейский сельсовет Бийского района Алтайского края на 2025 год согласно </w:t>
      </w:r>
      <w:hyperlink w:anchor="sub_1000" w:history="1">
        <w:r w:rsidRPr="00B36CF0">
          <w:rPr>
            <w:rFonts w:ascii="Times New Roman" w:eastAsia="Times New Roman" w:hAnsi="Times New Roman"/>
            <w:sz w:val="26"/>
            <w:szCs w:val="26"/>
            <w:lang w:eastAsia="ru-RU"/>
          </w:rPr>
          <w:t>приложению</w:t>
        </w:r>
      </w:hyperlink>
      <w:r w:rsidRPr="00B36CF0">
        <w:rPr>
          <w:rFonts w:ascii="Times New Roman" w:eastAsia="Times New Roman" w:hAnsi="Times New Roman"/>
          <w:sz w:val="26"/>
          <w:szCs w:val="26"/>
          <w:lang w:eastAsia="ru-RU"/>
        </w:rPr>
        <w:t>.</w:t>
      </w:r>
    </w:p>
    <w:p w:rsidR="00B36CF0" w:rsidRPr="00B36CF0" w:rsidRDefault="00B36CF0" w:rsidP="00B36CF0">
      <w:pPr>
        <w:tabs>
          <w:tab w:val="left" w:pos="1200"/>
        </w:tabs>
        <w:autoSpaceDE w:val="0"/>
        <w:autoSpaceDN w:val="0"/>
        <w:spacing w:after="0" w:line="240" w:lineRule="auto"/>
        <w:ind w:firstLine="709"/>
        <w:jc w:val="both"/>
        <w:rPr>
          <w:rFonts w:ascii="Times New Roman" w:eastAsiaTheme="minorHAnsi" w:hAnsi="Times New Roman"/>
          <w:sz w:val="26"/>
          <w:szCs w:val="26"/>
          <w:lang w:eastAsia="ru-RU"/>
        </w:rPr>
      </w:pPr>
      <w:r w:rsidRPr="00B36CF0">
        <w:rPr>
          <w:rFonts w:asciiTheme="minorHAnsi" w:eastAsiaTheme="minorHAnsi" w:hAnsiTheme="minorHAnsi" w:cstheme="minorBidi"/>
          <w:sz w:val="26"/>
          <w:szCs w:val="26"/>
          <w:lang w:eastAsia="ru-RU"/>
        </w:rPr>
        <w:t xml:space="preserve">2. </w:t>
      </w:r>
      <w:r w:rsidRPr="00B36CF0">
        <w:rPr>
          <w:rFonts w:ascii="Arial" w:eastAsiaTheme="minorHAnsi" w:hAnsi="Arial" w:cs="Arial"/>
          <w:sz w:val="26"/>
          <w:szCs w:val="26"/>
          <w:lang w:eastAsia="ru-RU"/>
        </w:rPr>
        <w:t xml:space="preserve"> </w:t>
      </w:r>
      <w:r w:rsidRPr="00B36CF0">
        <w:rPr>
          <w:rFonts w:ascii="Times New Roman" w:eastAsiaTheme="minorHAnsi" w:hAnsi="Times New Roman"/>
          <w:sz w:val="26"/>
          <w:szCs w:val="26"/>
          <w:lang w:eastAsia="ru-RU"/>
        </w:rPr>
        <w:t xml:space="preserve">Настоящее Постановление вступает в силу со дня его официального опубликования. </w:t>
      </w:r>
    </w:p>
    <w:p w:rsidR="00B36CF0" w:rsidRPr="00B36CF0" w:rsidRDefault="00B36CF0" w:rsidP="00B36CF0">
      <w:pPr>
        <w:tabs>
          <w:tab w:val="left" w:pos="1000"/>
          <w:tab w:val="left" w:pos="2552"/>
        </w:tabs>
        <w:spacing w:after="0" w:line="240" w:lineRule="auto"/>
        <w:ind w:firstLine="709"/>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3. Разместить на официальном сайте Администрации Енисейского сельсовета Бийского района Алтайского края в информационно-коммуникационной сети «Интернет»</w:t>
      </w:r>
    </w:p>
    <w:p w:rsidR="00B36CF0" w:rsidRPr="00B36CF0" w:rsidRDefault="00B36CF0" w:rsidP="00B36CF0">
      <w:pPr>
        <w:tabs>
          <w:tab w:val="left" w:pos="6135"/>
        </w:tabs>
        <w:spacing w:after="0" w:line="240" w:lineRule="auto"/>
        <w:rPr>
          <w:rFonts w:ascii="Times New Roman" w:eastAsia="Times New Roman" w:hAnsi="Times New Roman"/>
          <w:sz w:val="26"/>
          <w:szCs w:val="26"/>
          <w:lang w:eastAsia="ru-RU"/>
        </w:rPr>
      </w:pPr>
    </w:p>
    <w:p w:rsidR="00B36CF0" w:rsidRPr="00B36CF0" w:rsidRDefault="00B36CF0" w:rsidP="00B36CF0">
      <w:pPr>
        <w:tabs>
          <w:tab w:val="left" w:pos="6135"/>
        </w:tabs>
        <w:spacing w:after="0" w:line="240" w:lineRule="auto"/>
        <w:rPr>
          <w:rFonts w:ascii="Times New Roman" w:eastAsia="Times New Roman" w:hAnsi="Times New Roman"/>
          <w:sz w:val="26"/>
          <w:szCs w:val="26"/>
          <w:lang w:eastAsia="ru-RU"/>
        </w:rPr>
      </w:pPr>
    </w:p>
    <w:p w:rsidR="00B36CF0" w:rsidRPr="00B36CF0" w:rsidRDefault="00B36CF0" w:rsidP="00B36CF0">
      <w:pPr>
        <w:tabs>
          <w:tab w:val="left" w:pos="6135"/>
        </w:tabs>
        <w:spacing w:after="0" w:line="240" w:lineRule="auto"/>
        <w:jc w:val="right"/>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 xml:space="preserve">                </w:t>
      </w:r>
    </w:p>
    <w:p w:rsidR="00B36CF0" w:rsidRPr="00B36CF0" w:rsidRDefault="00B36CF0" w:rsidP="00B36CF0">
      <w:pPr>
        <w:tabs>
          <w:tab w:val="left" w:pos="6135"/>
        </w:tabs>
        <w:spacing w:after="0" w:line="240" w:lineRule="auto"/>
        <w:jc w:val="right"/>
        <w:rPr>
          <w:rFonts w:ascii="Times New Roman" w:eastAsia="Times New Roman" w:hAnsi="Times New Roman"/>
          <w:sz w:val="26"/>
          <w:szCs w:val="26"/>
          <w:lang w:eastAsia="ru-RU"/>
        </w:rPr>
      </w:pPr>
    </w:p>
    <w:p w:rsidR="00B36CF0" w:rsidRPr="00B36CF0" w:rsidRDefault="00B36CF0" w:rsidP="00B36CF0">
      <w:pPr>
        <w:tabs>
          <w:tab w:val="left" w:pos="6135"/>
        </w:tabs>
        <w:spacing w:after="0" w:line="240" w:lineRule="auto"/>
        <w:jc w:val="right"/>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 xml:space="preserve">                              Глава  Енисейского сельсовета                  А. В. Щербаков                         </w:t>
      </w:r>
      <w:r w:rsidRPr="00B36CF0">
        <w:rPr>
          <w:rFonts w:ascii="Times New Roman" w:eastAsia="Times New Roman" w:hAnsi="Times New Roman"/>
          <w:sz w:val="26"/>
          <w:szCs w:val="26"/>
          <w:lang w:eastAsia="ru-RU"/>
        </w:rPr>
        <w:tab/>
        <w:t xml:space="preserve"> </w:t>
      </w:r>
    </w:p>
    <w:p w:rsidR="00B36CF0" w:rsidRPr="00B36CF0" w:rsidRDefault="00B36CF0" w:rsidP="00B36CF0">
      <w:pPr>
        <w:spacing w:after="0" w:line="240" w:lineRule="auto"/>
        <w:rPr>
          <w:rFonts w:ascii="Times New Roman" w:eastAsia="Times New Roman" w:hAnsi="Times New Roman"/>
          <w:lang w:eastAsia="ru-RU"/>
        </w:rPr>
      </w:pPr>
      <w:r w:rsidRPr="00B36CF0">
        <w:rPr>
          <w:rFonts w:ascii="Times New Roman" w:eastAsia="Times New Roman" w:hAnsi="Times New Roman"/>
          <w:sz w:val="26"/>
          <w:szCs w:val="26"/>
          <w:lang w:eastAsia="ru-RU"/>
        </w:rPr>
        <w:lastRenderedPageBreak/>
        <w:t xml:space="preserve"> </w:t>
      </w:r>
      <w:r>
        <w:rPr>
          <w:rFonts w:ascii="Times New Roman" w:eastAsia="Times New Roman" w:hAnsi="Times New Roman"/>
          <w:sz w:val="26"/>
          <w:szCs w:val="26"/>
          <w:lang w:eastAsia="ru-RU"/>
        </w:rPr>
        <w:t xml:space="preserve">                                                                                           </w:t>
      </w:r>
      <w:r w:rsidRPr="00B36CF0">
        <w:rPr>
          <w:rFonts w:ascii="Times New Roman" w:eastAsia="Times New Roman" w:hAnsi="Times New Roman"/>
          <w:lang w:eastAsia="ru-RU"/>
        </w:rPr>
        <w:t>ПРИЛОЖЕНИЕ</w:t>
      </w:r>
    </w:p>
    <w:p w:rsidR="00B36CF0" w:rsidRPr="00B36CF0" w:rsidRDefault="00B36CF0" w:rsidP="00B36CF0">
      <w:pPr>
        <w:spacing w:after="0" w:line="240" w:lineRule="auto"/>
        <w:jc w:val="right"/>
        <w:rPr>
          <w:rFonts w:ascii="Times New Roman" w:eastAsia="Times New Roman" w:hAnsi="Times New Roman"/>
          <w:lang w:eastAsia="ru-RU"/>
        </w:rPr>
      </w:pPr>
      <w:r w:rsidRPr="00B36CF0">
        <w:rPr>
          <w:rFonts w:ascii="Times New Roman" w:eastAsia="Times New Roman" w:hAnsi="Times New Roman"/>
          <w:lang w:eastAsia="ru-RU"/>
        </w:rPr>
        <w:t xml:space="preserve">к постановлению администрации </w:t>
      </w:r>
    </w:p>
    <w:p w:rsidR="00B36CF0" w:rsidRPr="00B36CF0" w:rsidRDefault="00B36CF0" w:rsidP="00B36CF0">
      <w:pPr>
        <w:spacing w:after="0" w:line="240" w:lineRule="auto"/>
        <w:jc w:val="right"/>
        <w:rPr>
          <w:rFonts w:ascii="Times New Roman" w:eastAsia="Times New Roman" w:hAnsi="Times New Roman"/>
          <w:lang w:eastAsia="ru-RU"/>
        </w:rPr>
      </w:pPr>
      <w:r w:rsidRPr="00B36CF0">
        <w:rPr>
          <w:rFonts w:ascii="Times New Roman" w:eastAsia="Times New Roman" w:hAnsi="Times New Roman"/>
          <w:lang w:eastAsia="ru-RU"/>
        </w:rPr>
        <w:t xml:space="preserve">Енисейского сельсовета </w:t>
      </w:r>
    </w:p>
    <w:p w:rsidR="00B36CF0" w:rsidRPr="00B36CF0" w:rsidRDefault="00B36CF0" w:rsidP="00B36CF0">
      <w:pPr>
        <w:spacing w:after="0" w:line="240" w:lineRule="auto"/>
        <w:jc w:val="right"/>
        <w:rPr>
          <w:rFonts w:ascii="Times New Roman" w:eastAsia="Times New Roman" w:hAnsi="Times New Roman"/>
          <w:lang w:eastAsia="ru-RU"/>
        </w:rPr>
      </w:pPr>
      <w:r w:rsidRPr="00B36CF0">
        <w:rPr>
          <w:rFonts w:ascii="Times New Roman" w:eastAsia="Times New Roman" w:hAnsi="Times New Roman"/>
          <w:lang w:eastAsia="ru-RU"/>
        </w:rPr>
        <w:t xml:space="preserve">Бийского района Алтайского края </w:t>
      </w:r>
    </w:p>
    <w:p w:rsidR="00B36CF0" w:rsidRPr="00B36CF0" w:rsidRDefault="00B36CF0" w:rsidP="00B36CF0">
      <w:pPr>
        <w:spacing w:after="0" w:line="240" w:lineRule="auto"/>
        <w:jc w:val="right"/>
        <w:rPr>
          <w:rFonts w:ascii="Times New Roman" w:eastAsia="Times New Roman" w:hAnsi="Times New Roman"/>
          <w:lang w:eastAsia="ru-RU"/>
        </w:rPr>
      </w:pPr>
      <w:r w:rsidRPr="00B36CF0">
        <w:rPr>
          <w:rFonts w:ascii="Times New Roman" w:eastAsia="Times New Roman" w:hAnsi="Times New Roman"/>
          <w:lang w:eastAsia="ru-RU"/>
        </w:rPr>
        <w:t>от 17.12.2024 года № 18</w:t>
      </w:r>
    </w:p>
    <w:p w:rsidR="00B36CF0" w:rsidRPr="00B36CF0" w:rsidRDefault="00B36CF0" w:rsidP="00B36CF0">
      <w:pPr>
        <w:shd w:val="clear" w:color="auto" w:fill="FFFFFF"/>
        <w:spacing w:after="0" w:line="240" w:lineRule="auto"/>
        <w:jc w:val="center"/>
        <w:rPr>
          <w:rFonts w:ascii="Times New Roman" w:eastAsia="Times New Roman" w:hAnsi="Times New Roman"/>
          <w:sz w:val="26"/>
          <w:szCs w:val="26"/>
          <w:lang w:eastAsia="ru-RU"/>
        </w:rPr>
      </w:pPr>
    </w:p>
    <w:p w:rsidR="00B36CF0" w:rsidRPr="00B36CF0" w:rsidRDefault="00B36CF0" w:rsidP="00B36CF0">
      <w:pPr>
        <w:spacing w:after="0" w:line="240" w:lineRule="auto"/>
        <w:jc w:val="center"/>
        <w:rPr>
          <w:rFonts w:ascii="Times New Roman" w:eastAsia="Times New Roman" w:hAnsi="Times New Roman"/>
          <w:sz w:val="26"/>
          <w:szCs w:val="26"/>
          <w:lang w:eastAsia="ru-RU"/>
        </w:rPr>
      </w:pPr>
      <w:r w:rsidRPr="00B36CF0">
        <w:rPr>
          <w:rFonts w:ascii="Times New Roman" w:eastAsia="Times New Roman" w:hAnsi="Times New Roman"/>
          <w:b/>
          <w:bCs/>
          <w:sz w:val="26"/>
          <w:szCs w:val="26"/>
          <w:lang w:eastAsia="ru-RU"/>
        </w:rPr>
        <w:t>П</w:t>
      </w:r>
      <w:r w:rsidRPr="00B36CF0">
        <w:rPr>
          <w:rFonts w:ascii="Times New Roman" w:eastAsia="Times New Roman" w:hAnsi="Times New Roman"/>
          <w:b/>
          <w:bCs/>
          <w:sz w:val="26"/>
          <w:szCs w:val="26"/>
          <w:shd w:val="clear" w:color="auto" w:fill="FFFFFF"/>
          <w:lang w:eastAsia="ru-RU"/>
        </w:rPr>
        <w:t>рограмма профилактики рисков причинения вреда (ущерба) охраняемым законом ценностям в области</w:t>
      </w:r>
      <w:r w:rsidRPr="00B36CF0">
        <w:rPr>
          <w:rFonts w:ascii="Times New Roman" w:eastAsia="Times New Roman" w:hAnsi="Times New Roman"/>
          <w:b/>
          <w:bCs/>
          <w:sz w:val="26"/>
          <w:szCs w:val="26"/>
          <w:lang w:eastAsia="ru-RU"/>
        </w:rPr>
        <w:t xml:space="preserve"> муниципального контроля в сфере благоустройства на территории МО Енисейский сельсовет Бийского района Алтайского края  на 2025 год </w:t>
      </w:r>
    </w:p>
    <w:p w:rsidR="00B36CF0" w:rsidRPr="00B36CF0" w:rsidRDefault="00B36CF0" w:rsidP="00B36CF0">
      <w:pPr>
        <w:shd w:val="clear" w:color="auto" w:fill="FFFFFF"/>
        <w:spacing w:after="0" w:line="240" w:lineRule="auto"/>
        <w:jc w:val="center"/>
        <w:rPr>
          <w:rFonts w:ascii="Times New Roman" w:eastAsia="Times New Roman" w:hAnsi="Times New Roman"/>
          <w:sz w:val="26"/>
          <w:szCs w:val="26"/>
          <w:lang w:eastAsia="ru-RU"/>
        </w:rPr>
      </w:pPr>
    </w:p>
    <w:p w:rsidR="00B36CF0" w:rsidRPr="00B36CF0" w:rsidRDefault="00B36CF0" w:rsidP="00B36CF0">
      <w:pPr>
        <w:shd w:val="clear" w:color="auto" w:fill="FFFFFF"/>
        <w:spacing w:after="0" w:line="240" w:lineRule="auto"/>
        <w:jc w:val="center"/>
        <w:rPr>
          <w:rFonts w:ascii="Times New Roman" w:eastAsia="Times New Roman" w:hAnsi="Times New Roman"/>
          <w:b/>
          <w:sz w:val="26"/>
          <w:szCs w:val="26"/>
          <w:lang w:eastAsia="ru-RU"/>
        </w:rPr>
      </w:pPr>
      <w:r w:rsidRPr="00B36CF0">
        <w:rPr>
          <w:rFonts w:ascii="Times New Roman" w:eastAsia="Times New Roman" w:hAnsi="Times New Roman"/>
          <w:b/>
          <w:sz w:val="26"/>
          <w:szCs w:val="26"/>
          <w:lang w:eastAsia="ru-RU"/>
        </w:rPr>
        <w:t>1. Общие положение.</w:t>
      </w:r>
    </w:p>
    <w:p w:rsidR="00B36CF0" w:rsidRPr="00B36CF0" w:rsidRDefault="00B36CF0" w:rsidP="00B36CF0">
      <w:pPr>
        <w:shd w:val="clear" w:color="auto" w:fill="FFFFFF"/>
        <w:spacing w:after="0" w:line="240" w:lineRule="auto"/>
        <w:jc w:val="center"/>
        <w:rPr>
          <w:rFonts w:ascii="Times New Roman" w:eastAsia="Times New Roman" w:hAnsi="Times New Roman"/>
          <w:b/>
          <w:sz w:val="26"/>
          <w:szCs w:val="26"/>
          <w:lang w:eastAsia="ru-RU"/>
        </w:rPr>
      </w:pP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w:t>
      </w:r>
      <w:r w:rsidRPr="00B36CF0">
        <w:rPr>
          <w:rFonts w:ascii="Times New Roman" w:eastAsia="Times New Roman" w:hAnsi="Times New Roman"/>
          <w:bCs/>
          <w:sz w:val="26"/>
          <w:szCs w:val="26"/>
          <w:lang w:eastAsia="ru-RU"/>
        </w:rPr>
        <w:t>МО Енисейский сельсовет Бийского района Алтайского края</w:t>
      </w:r>
      <w:r w:rsidRPr="00B36CF0">
        <w:rPr>
          <w:rFonts w:ascii="Times New Roman" w:eastAsia="Times New Roman" w:hAnsi="Times New Roman"/>
          <w:sz w:val="26"/>
          <w:szCs w:val="26"/>
          <w:lang w:eastAsia="ru-RU"/>
        </w:rPr>
        <w:t xml:space="preserve"> на 2025 год (далее также – Программа профилактики).</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 xml:space="preserve">1.1. Анализ текущего состояния осуществления вида контроля. </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 xml:space="preserve">С принятием </w:t>
      </w:r>
      <w:r w:rsidRPr="00B36CF0">
        <w:rPr>
          <w:rFonts w:ascii="Times New Roman" w:eastAsia="Times New Roman" w:hAnsi="Times New Roman"/>
          <w:sz w:val="26"/>
          <w:szCs w:val="26"/>
          <w:shd w:val="clear" w:color="auto" w:fill="FFFFFF"/>
          <w:lang w:eastAsia="ru-RU"/>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B36CF0">
        <w:rPr>
          <w:rFonts w:ascii="Times New Roman" w:eastAsia="Times New Roman" w:hAnsi="Times New Roman"/>
          <w:sz w:val="26"/>
          <w:szCs w:val="26"/>
          <w:lang w:eastAsia="ru-RU"/>
        </w:rPr>
        <w:t xml:space="preserve">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B36CF0">
        <w:rPr>
          <w:rFonts w:ascii="Times New Roman" w:eastAsia="Times New Roman" w:hAnsi="Times New Roman"/>
          <w:sz w:val="26"/>
          <w:szCs w:val="26"/>
          <w:shd w:val="clear" w:color="auto" w:fill="FFFFFF"/>
          <w:lang w:eastAsia="ru-RU"/>
        </w:rPr>
        <w:t>Правил благоустройства территории</w:t>
      </w:r>
      <w:r w:rsidRPr="00B36CF0">
        <w:rPr>
          <w:rFonts w:ascii="Times New Roman" w:eastAsia="Times New Roman" w:hAnsi="Times New Roman"/>
          <w:bCs/>
          <w:sz w:val="26"/>
          <w:szCs w:val="26"/>
          <w:lang w:eastAsia="ru-RU"/>
        </w:rPr>
        <w:t xml:space="preserve"> МО Енисейский сельсовет Бийского района Алтайского края</w:t>
      </w:r>
      <w:r w:rsidRPr="00B36CF0">
        <w:rPr>
          <w:rFonts w:ascii="Times New Roman" w:eastAsia="Times New Roman" w:hAnsi="Times New Roman"/>
          <w:sz w:val="26"/>
          <w:szCs w:val="26"/>
          <w:lang w:eastAsia="ru-RU"/>
        </w:rPr>
        <w:t xml:space="preserve"> (далее – Правила благоустройства)</w:t>
      </w:r>
      <w:r w:rsidRPr="00B36CF0">
        <w:rPr>
          <w:rFonts w:ascii="Times New Roman" w:eastAsia="Times New Roman" w:hAnsi="Times New Roman"/>
          <w:sz w:val="26"/>
          <w:szCs w:val="26"/>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B36CF0">
        <w:rPr>
          <w:rFonts w:ascii="Times New Roman" w:eastAsia="Times New Roman" w:hAnsi="Times New Roman"/>
          <w:sz w:val="26"/>
          <w:szCs w:val="26"/>
          <w:lang w:eastAsia="ru-RU"/>
        </w:rPr>
        <w:t>.</w:t>
      </w:r>
    </w:p>
    <w:p w:rsidR="00B36CF0" w:rsidRPr="00B36CF0" w:rsidRDefault="00B36CF0" w:rsidP="00B36CF0">
      <w:pPr>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 xml:space="preserve">До принятия Федерального закона № 170-ФЗ контроль в сфере благоустройства не осуществлялся на системной основе в соответствии с </w:t>
      </w:r>
      <w:r w:rsidRPr="00B36CF0">
        <w:rPr>
          <w:rFonts w:ascii="Times New Roman" w:eastAsia="Times New Roman" w:hAnsi="Times New Roman"/>
          <w:sz w:val="26"/>
          <w:szCs w:val="26"/>
          <w:shd w:val="clear" w:color="auto" w:fill="FFFFFF"/>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B36CF0">
        <w:rPr>
          <w:rFonts w:ascii="Times New Roman" w:eastAsia="Times New Roman" w:hAnsi="Times New Roman"/>
          <w:sz w:val="26"/>
          <w:szCs w:val="26"/>
          <w:lang w:eastAsia="ru-RU"/>
        </w:rPr>
        <w:t xml:space="preserve">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w:t>
      </w:r>
    </w:p>
    <w:p w:rsidR="00B36CF0" w:rsidRPr="00B36CF0" w:rsidRDefault="00B36CF0" w:rsidP="00B36CF0">
      <w:pPr>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В ряде случаев лица, виновные в нарушении Правил благоустройства, были привлечены к административной ответственности.</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1.2. Описание текущего развития профилактической деятельности контрольного органа.</w:t>
      </w:r>
    </w:p>
    <w:p w:rsidR="00B36CF0" w:rsidRPr="00B36CF0" w:rsidRDefault="00B36CF0" w:rsidP="00B36CF0">
      <w:pPr>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lastRenderedPageBreak/>
        <w:t xml:space="preserve">Профилактическая деятельность в соответствии с </w:t>
      </w:r>
      <w:r w:rsidRPr="00B36CF0">
        <w:rPr>
          <w:rFonts w:ascii="Times New Roman" w:eastAsia="Times New Roman" w:hAnsi="Times New Roman"/>
          <w:sz w:val="26"/>
          <w:szCs w:val="26"/>
          <w:shd w:val="clear" w:color="auto" w:fill="FFFFFF"/>
          <w:lang w:eastAsia="ru-RU"/>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36CF0">
        <w:rPr>
          <w:rFonts w:ascii="Times New Roman" w:eastAsia="Times New Roman" w:hAnsi="Times New Roman"/>
          <w:sz w:val="26"/>
          <w:szCs w:val="26"/>
          <w:lang w:eastAsia="ru-RU"/>
        </w:rPr>
        <w:t xml:space="preserve">Администрацией </w:t>
      </w:r>
      <w:r w:rsidRPr="00B36CF0">
        <w:rPr>
          <w:rFonts w:ascii="Times New Roman" w:eastAsia="Times New Roman" w:hAnsi="Times New Roman"/>
          <w:bCs/>
          <w:sz w:val="26"/>
          <w:szCs w:val="26"/>
          <w:lang w:eastAsia="ru-RU"/>
        </w:rPr>
        <w:t>Енисейского</w:t>
      </w:r>
      <w:r w:rsidRPr="00B36CF0">
        <w:rPr>
          <w:rFonts w:ascii="Times New Roman" w:eastAsia="Times New Roman" w:hAnsi="Times New Roman"/>
          <w:sz w:val="26"/>
          <w:szCs w:val="26"/>
          <w:lang w:eastAsia="ru-RU"/>
        </w:rPr>
        <w:t xml:space="preserve"> сельсовета Бийского района Алтайского края  (далее также – Администрация или контрольный орган) на системной основе</w:t>
      </w:r>
      <w:r w:rsidRPr="00B36CF0">
        <w:rPr>
          <w:rFonts w:ascii="Times New Roman" w:eastAsia="Times New Roman" w:hAnsi="Times New Roman"/>
          <w:sz w:val="26"/>
          <w:szCs w:val="26"/>
          <w:shd w:val="clear" w:color="auto" w:fill="FFFFFF"/>
          <w:lang w:eastAsia="ru-RU"/>
        </w:rPr>
        <w:t xml:space="preserve"> не осуществлялась</w:t>
      </w:r>
      <w:r w:rsidRPr="00B36CF0">
        <w:rPr>
          <w:rFonts w:ascii="Times New Roman" w:eastAsia="Times New Roman" w:hAnsi="Times New Roman"/>
          <w:sz w:val="26"/>
          <w:szCs w:val="26"/>
          <w:lang w:eastAsia="ru-RU"/>
        </w:rPr>
        <w:t>.</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1.3. К проблемам, на решение которых направлена Программа профилактики, относятся случаи:</w:t>
      </w:r>
    </w:p>
    <w:p w:rsidR="00B36CF0" w:rsidRPr="00B36CF0" w:rsidRDefault="00B36CF0" w:rsidP="00B36CF0">
      <w:pPr>
        <w:suppressAutoHyphens/>
        <w:autoSpaceDE w:val="0"/>
        <w:spacing w:after="0" w:line="240" w:lineRule="auto"/>
        <w:ind w:firstLine="567"/>
        <w:jc w:val="both"/>
        <w:rPr>
          <w:rFonts w:ascii="Times New Roman" w:eastAsia="Times New Roman" w:hAnsi="Times New Roman"/>
          <w:sz w:val="26"/>
          <w:szCs w:val="26"/>
          <w:lang w:eastAsia="zh-CN"/>
        </w:rPr>
      </w:pPr>
      <w:r w:rsidRPr="00B36CF0">
        <w:rPr>
          <w:rFonts w:ascii="Times New Roman" w:eastAsia="Times New Roman" w:hAnsi="Times New Roman"/>
          <w:sz w:val="26"/>
          <w:szCs w:val="26"/>
          <w:lang w:eastAsia="zh-CN"/>
        </w:rPr>
        <w:t>1) ненадлежащего содержания прилегающих территорий;</w:t>
      </w:r>
    </w:p>
    <w:p w:rsidR="00B36CF0" w:rsidRPr="00B36CF0" w:rsidRDefault="00B36CF0" w:rsidP="00B36CF0">
      <w:pPr>
        <w:suppressAutoHyphens/>
        <w:autoSpaceDE w:val="0"/>
        <w:spacing w:after="0" w:line="240" w:lineRule="auto"/>
        <w:ind w:firstLine="567"/>
        <w:jc w:val="both"/>
        <w:rPr>
          <w:rFonts w:ascii="Times New Roman" w:eastAsia="Times New Roman" w:hAnsi="Times New Roman"/>
          <w:sz w:val="26"/>
          <w:szCs w:val="26"/>
          <w:lang w:eastAsia="zh-CN"/>
        </w:rPr>
      </w:pPr>
      <w:r w:rsidRPr="00B36CF0">
        <w:rPr>
          <w:rFonts w:ascii="Times New Roman" w:eastAsia="Times New Roman" w:hAnsi="Times New Roman"/>
          <w:sz w:val="26"/>
          <w:szCs w:val="26"/>
          <w:lang w:eastAsia="zh-CN"/>
        </w:rPr>
        <w:t xml:space="preserve">2) </w:t>
      </w:r>
      <w:r w:rsidRPr="00B36CF0">
        <w:rPr>
          <w:rFonts w:ascii="Times New Roman" w:eastAsia="Times New Roman" w:hAnsi="Times New Roman"/>
          <w:sz w:val="26"/>
          <w:szCs w:val="26"/>
          <w:lang w:eastAsia="ru-RU"/>
        </w:rPr>
        <w:t xml:space="preserve">несвоевременной </w:t>
      </w:r>
      <w:r w:rsidRPr="00B36CF0">
        <w:rPr>
          <w:rFonts w:ascii="Times New Roman" w:eastAsia="Times New Roman" w:hAnsi="Times New Roman"/>
          <w:sz w:val="26"/>
          <w:szCs w:val="26"/>
          <w:lang w:eastAsia="zh-CN"/>
        </w:rPr>
        <w:t xml:space="preserve">очистки кровель зданий, сооружений от снега, наледи и сосулек; </w:t>
      </w:r>
    </w:p>
    <w:p w:rsidR="00B36CF0" w:rsidRPr="00B36CF0" w:rsidRDefault="00B36CF0" w:rsidP="00B36CF0">
      <w:pPr>
        <w:tabs>
          <w:tab w:val="left" w:pos="1200"/>
        </w:tabs>
        <w:autoSpaceDE w:val="0"/>
        <w:autoSpaceDN w:val="0"/>
        <w:spacing w:after="0" w:line="240" w:lineRule="auto"/>
        <w:ind w:firstLine="567"/>
        <w:jc w:val="both"/>
        <w:rPr>
          <w:rFonts w:ascii="Times New Roman" w:eastAsiaTheme="minorHAnsi" w:hAnsi="Times New Roman"/>
          <w:sz w:val="26"/>
          <w:szCs w:val="26"/>
          <w:lang w:eastAsia="ru-RU"/>
        </w:rPr>
      </w:pPr>
      <w:r w:rsidRPr="00B36CF0">
        <w:rPr>
          <w:rFonts w:ascii="Times New Roman" w:eastAsiaTheme="minorHAnsi" w:hAnsi="Times New Roman"/>
          <w:sz w:val="26"/>
          <w:szCs w:val="26"/>
          <w:lang w:eastAsia="ru-RU"/>
        </w:rPr>
        <w:t>3) складирования твердых коммунальных отходов вне выделенных для такого складирования мест;</w:t>
      </w:r>
    </w:p>
    <w:p w:rsidR="00B36CF0" w:rsidRPr="00B36CF0" w:rsidRDefault="00B36CF0" w:rsidP="00B36CF0">
      <w:pPr>
        <w:tabs>
          <w:tab w:val="left" w:pos="1200"/>
        </w:tabs>
        <w:autoSpaceDE w:val="0"/>
        <w:autoSpaceDN w:val="0"/>
        <w:spacing w:after="0" w:line="240" w:lineRule="auto"/>
        <w:ind w:firstLine="567"/>
        <w:jc w:val="both"/>
        <w:rPr>
          <w:rFonts w:ascii="Times New Roman" w:eastAsiaTheme="minorHAnsi" w:hAnsi="Times New Roman"/>
          <w:sz w:val="26"/>
          <w:szCs w:val="26"/>
          <w:lang w:eastAsia="ru-RU"/>
        </w:rPr>
      </w:pPr>
      <w:r w:rsidRPr="00B36CF0">
        <w:rPr>
          <w:rFonts w:ascii="Times New Roman" w:eastAsiaTheme="minorHAnsi" w:hAnsi="Times New Roman"/>
          <w:sz w:val="26"/>
          <w:szCs w:val="26"/>
          <w:lang w:eastAsia="ru-RU"/>
        </w:rPr>
        <w:t xml:space="preserve">4) </w:t>
      </w:r>
      <w:r w:rsidRPr="00B36CF0">
        <w:rPr>
          <w:rFonts w:ascii="Times New Roman" w:eastAsiaTheme="minorHAnsi" w:hAnsi="Times New Roman"/>
          <w:bCs/>
          <w:sz w:val="26"/>
          <w:szCs w:val="26"/>
          <w:lang w:eastAsia="ru-RU"/>
        </w:rPr>
        <w:t>выгула животных</w:t>
      </w:r>
      <w:r w:rsidRPr="00B36CF0">
        <w:rPr>
          <w:rFonts w:ascii="Times New Roman" w:eastAsiaTheme="minorHAnsi" w:hAnsi="Times New Roman"/>
          <w:sz w:val="26"/>
          <w:szCs w:val="26"/>
          <w:lang w:eastAsia="ru-RU"/>
        </w:rPr>
        <w:t xml:space="preserve"> и выпаса сельскохозяйственных животных и птиц на территориях общего пользования.</w:t>
      </w:r>
    </w:p>
    <w:p w:rsidR="00B36CF0" w:rsidRPr="00B36CF0" w:rsidRDefault="00B36CF0" w:rsidP="00B36CF0">
      <w:pPr>
        <w:suppressAutoHyphens/>
        <w:autoSpaceDE w:val="0"/>
        <w:spacing w:after="0" w:line="240" w:lineRule="auto"/>
        <w:ind w:firstLine="567"/>
        <w:jc w:val="both"/>
        <w:rPr>
          <w:rFonts w:ascii="Times New Roman" w:eastAsia="Times New Roman" w:hAnsi="Times New Roman"/>
          <w:sz w:val="26"/>
          <w:szCs w:val="26"/>
          <w:lang w:eastAsia="zh-CN"/>
        </w:rPr>
      </w:pPr>
      <w:r w:rsidRPr="00B36CF0">
        <w:rPr>
          <w:rFonts w:ascii="Times New Roman" w:eastAsia="Times New Roman" w:hAnsi="Times New Roman"/>
          <w:sz w:val="26"/>
          <w:szCs w:val="26"/>
          <w:lang w:eastAsia="zh-CN"/>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B36CF0" w:rsidRPr="00B36CF0" w:rsidRDefault="00B36CF0" w:rsidP="00B36CF0">
      <w:pPr>
        <w:suppressAutoHyphens/>
        <w:autoSpaceDE w:val="0"/>
        <w:spacing w:after="0" w:line="240" w:lineRule="auto"/>
        <w:ind w:firstLine="567"/>
        <w:jc w:val="both"/>
        <w:rPr>
          <w:rFonts w:ascii="Times New Roman" w:eastAsia="Times New Roman" w:hAnsi="Times New Roman"/>
          <w:sz w:val="26"/>
          <w:szCs w:val="26"/>
          <w:lang w:eastAsia="zh-CN"/>
        </w:rPr>
      </w:pPr>
      <w:r w:rsidRPr="00B36CF0">
        <w:rPr>
          <w:rFonts w:ascii="Times New Roman" w:eastAsia="Times New Roman" w:hAnsi="Times New Roman"/>
          <w:sz w:val="26"/>
          <w:szCs w:val="26"/>
          <w:lang w:eastAsia="zh-CN"/>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B36CF0" w:rsidRPr="00B36CF0" w:rsidRDefault="00B36CF0" w:rsidP="00B36CF0">
      <w:pPr>
        <w:suppressAutoHyphens/>
        <w:autoSpaceDE w:val="0"/>
        <w:spacing w:after="0" w:line="240" w:lineRule="auto"/>
        <w:ind w:firstLine="567"/>
        <w:jc w:val="both"/>
        <w:rPr>
          <w:rFonts w:ascii="Times New Roman" w:eastAsia="Times New Roman" w:hAnsi="Times New Roman"/>
          <w:bCs/>
          <w:iCs/>
          <w:sz w:val="26"/>
          <w:szCs w:val="26"/>
          <w:lang w:eastAsia="zh-CN"/>
        </w:rPr>
      </w:pPr>
      <w:r w:rsidRPr="00B36CF0">
        <w:rPr>
          <w:rFonts w:ascii="Times New Roman" w:eastAsia="Times New Roman" w:hAnsi="Times New Roman"/>
          <w:bCs/>
          <w:iCs/>
          <w:sz w:val="26"/>
          <w:szCs w:val="26"/>
          <w:lang w:eastAsia="zh-CN"/>
        </w:rPr>
        <w:t>Мероприятия Программы профилактики</w:t>
      </w:r>
      <w:r w:rsidRPr="00B36CF0">
        <w:rPr>
          <w:rFonts w:ascii="Times New Roman" w:eastAsia="Times New Roman" w:hAnsi="Times New Roman"/>
          <w:iCs/>
          <w:sz w:val="26"/>
          <w:szCs w:val="26"/>
          <w:lang w:eastAsia="zh-CN"/>
        </w:rPr>
        <w:t xml:space="preserve"> будут способствовать </w:t>
      </w:r>
      <w:r w:rsidRPr="00B36CF0">
        <w:rPr>
          <w:rFonts w:ascii="Times New Roman" w:eastAsia="Times New Roman" w:hAnsi="Times New Roman"/>
          <w:bCs/>
          <w:iCs/>
          <w:sz w:val="26"/>
          <w:szCs w:val="26"/>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36CF0" w:rsidRPr="00B36CF0" w:rsidRDefault="00B36CF0" w:rsidP="00B36CF0">
      <w:pPr>
        <w:shd w:val="clear" w:color="auto" w:fill="FFFFFF"/>
        <w:spacing w:after="0" w:line="240" w:lineRule="auto"/>
        <w:ind w:firstLine="567"/>
        <w:jc w:val="center"/>
        <w:rPr>
          <w:rFonts w:ascii="Times New Roman" w:eastAsia="Times New Roman" w:hAnsi="Times New Roman"/>
          <w:sz w:val="26"/>
          <w:szCs w:val="26"/>
          <w:lang w:eastAsia="ru-RU"/>
        </w:rPr>
      </w:pPr>
    </w:p>
    <w:p w:rsidR="00B36CF0" w:rsidRPr="00B36CF0" w:rsidRDefault="00B36CF0" w:rsidP="00B36CF0">
      <w:pPr>
        <w:shd w:val="clear" w:color="auto" w:fill="FFFFFF"/>
        <w:spacing w:after="0" w:line="240" w:lineRule="auto"/>
        <w:jc w:val="center"/>
        <w:rPr>
          <w:rFonts w:ascii="Times New Roman" w:eastAsia="Times New Roman" w:hAnsi="Times New Roman"/>
          <w:b/>
          <w:sz w:val="26"/>
          <w:szCs w:val="26"/>
          <w:lang w:eastAsia="ru-RU"/>
        </w:rPr>
      </w:pPr>
      <w:r w:rsidRPr="00B36CF0">
        <w:rPr>
          <w:rFonts w:ascii="Times New Roman" w:eastAsia="Times New Roman" w:hAnsi="Times New Roman"/>
          <w:b/>
          <w:sz w:val="26"/>
          <w:szCs w:val="26"/>
          <w:lang w:eastAsia="ru-RU"/>
        </w:rPr>
        <w:t>2. Цели и задачи реализации Программы профилактики.</w:t>
      </w:r>
    </w:p>
    <w:p w:rsidR="00B36CF0" w:rsidRPr="00B36CF0" w:rsidRDefault="00B36CF0" w:rsidP="00B36CF0">
      <w:pPr>
        <w:shd w:val="clear" w:color="auto" w:fill="FFFFFF"/>
        <w:spacing w:after="0" w:line="240" w:lineRule="auto"/>
        <w:jc w:val="center"/>
        <w:rPr>
          <w:rFonts w:ascii="Times New Roman" w:eastAsia="Times New Roman" w:hAnsi="Times New Roman"/>
          <w:b/>
          <w:sz w:val="26"/>
          <w:szCs w:val="26"/>
          <w:lang w:eastAsia="ru-RU"/>
        </w:rPr>
      </w:pP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2.1. Целями профилактики рисков причинения вреда (ущерба) охраняемым законом ценностям являются:</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1) стимулирование добросовестного соблюдения обязательных требований всеми контролируемыми лицами;</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1) анализ выявленных в результате проведения муниципального контроля в сфере благоустройства нарушений обязательных требований;</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lastRenderedPageBreak/>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36CF0" w:rsidRPr="00B36CF0" w:rsidRDefault="00B36CF0" w:rsidP="00B36CF0">
      <w:pPr>
        <w:shd w:val="clear" w:color="auto" w:fill="FFFFFF"/>
        <w:spacing w:after="0" w:line="240" w:lineRule="auto"/>
        <w:ind w:firstLine="567"/>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B36CF0" w:rsidRPr="00B36CF0" w:rsidRDefault="00B36CF0" w:rsidP="00B36CF0">
      <w:pPr>
        <w:shd w:val="clear" w:color="auto" w:fill="FFFFFF"/>
        <w:spacing w:after="0" w:line="240" w:lineRule="auto"/>
        <w:jc w:val="center"/>
        <w:rPr>
          <w:rFonts w:ascii="Times New Roman" w:eastAsia="Times New Roman" w:hAnsi="Times New Roman"/>
          <w:sz w:val="26"/>
          <w:szCs w:val="26"/>
          <w:lang w:eastAsia="ru-RU"/>
        </w:rPr>
      </w:pPr>
    </w:p>
    <w:p w:rsidR="00B36CF0" w:rsidRPr="00B36CF0" w:rsidRDefault="00B36CF0" w:rsidP="00B36CF0">
      <w:pPr>
        <w:shd w:val="clear" w:color="auto" w:fill="FFFFFF"/>
        <w:spacing w:after="0" w:line="240" w:lineRule="auto"/>
        <w:jc w:val="center"/>
        <w:rPr>
          <w:rFonts w:ascii="Times New Roman" w:eastAsia="Times New Roman" w:hAnsi="Times New Roman"/>
          <w:b/>
          <w:sz w:val="26"/>
          <w:szCs w:val="26"/>
          <w:lang w:eastAsia="ru-RU"/>
        </w:rPr>
      </w:pPr>
      <w:r w:rsidRPr="00B36CF0">
        <w:rPr>
          <w:rFonts w:ascii="Times New Roman" w:eastAsia="Times New Roman" w:hAnsi="Times New Roman"/>
          <w:b/>
          <w:sz w:val="26"/>
          <w:szCs w:val="26"/>
          <w:lang w:eastAsia="ru-RU"/>
        </w:rPr>
        <w:t>3. Перечень профилактических мероприятий, сроки (периодичность) их проведения</w:t>
      </w:r>
    </w:p>
    <w:p w:rsidR="00B36CF0" w:rsidRPr="00B36CF0" w:rsidRDefault="00B36CF0" w:rsidP="00B36CF0">
      <w:pPr>
        <w:shd w:val="clear" w:color="auto" w:fill="FFFFFF"/>
        <w:spacing w:after="0" w:line="240" w:lineRule="auto"/>
        <w:jc w:val="center"/>
        <w:rPr>
          <w:rFonts w:ascii="Times New Roman" w:eastAsia="Times New Roman" w:hAnsi="Times New Roman"/>
          <w:b/>
          <w:sz w:val="26"/>
          <w:szCs w:val="26"/>
          <w:lang w:eastAsia="ru-RU"/>
        </w:rPr>
      </w:pPr>
    </w:p>
    <w:p w:rsidR="00B36CF0" w:rsidRPr="00B36CF0" w:rsidRDefault="00B36CF0" w:rsidP="00B36CF0">
      <w:pPr>
        <w:shd w:val="clear" w:color="auto" w:fill="FFFFFF"/>
        <w:spacing w:after="0" w:line="240" w:lineRule="auto"/>
        <w:ind w:firstLine="567"/>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3.1. Перечень профилактических мероприятий, сроки (периодичность) их проведения представлены в таблице.</w:t>
      </w:r>
    </w:p>
    <w:p w:rsidR="00B36CF0" w:rsidRPr="00B36CF0" w:rsidRDefault="00B36CF0" w:rsidP="00B36CF0">
      <w:pPr>
        <w:shd w:val="clear" w:color="auto" w:fill="FFFFFF"/>
        <w:spacing w:after="0" w:line="240" w:lineRule="auto"/>
        <w:ind w:firstLine="709"/>
        <w:rPr>
          <w:rFonts w:ascii="Times New Roman" w:eastAsia="Times New Roman" w:hAnsi="Times New Roman"/>
          <w:sz w:val="26"/>
          <w:szCs w:val="26"/>
          <w:lang w:eastAsia="ru-RU"/>
        </w:rPr>
      </w:pPr>
    </w:p>
    <w:tbl>
      <w:tblPr>
        <w:tblW w:w="10255" w:type="dxa"/>
        <w:tblInd w:w="-575" w:type="dxa"/>
        <w:tblLook w:val="04A0" w:firstRow="1" w:lastRow="0" w:firstColumn="1" w:lastColumn="0" w:noHBand="0" w:noVBand="1"/>
      </w:tblPr>
      <w:tblGrid>
        <w:gridCol w:w="478"/>
        <w:gridCol w:w="2225"/>
        <w:gridCol w:w="3051"/>
        <w:gridCol w:w="2153"/>
        <w:gridCol w:w="2348"/>
      </w:tblGrid>
      <w:tr w:rsidR="00B36CF0" w:rsidRPr="00B36CF0" w:rsidTr="00AF582E">
        <w:tc>
          <w:tcPr>
            <w:tcW w:w="4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 п/п</w:t>
            </w:r>
          </w:p>
        </w:tc>
        <w:tc>
          <w:tcPr>
            <w:tcW w:w="2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Вид мероприятия</w:t>
            </w: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Содержание мероприятия</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Срок реализации мероприятия</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Ответственный за реализацию мероприятия исполнитель</w:t>
            </w:r>
          </w:p>
        </w:tc>
      </w:tr>
      <w:tr w:rsidR="00B36CF0" w:rsidRPr="00B36CF0" w:rsidTr="00AF582E">
        <w:tc>
          <w:tcPr>
            <w:tcW w:w="4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1</w:t>
            </w:r>
          </w:p>
        </w:tc>
        <w:tc>
          <w:tcPr>
            <w:tcW w:w="223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hd w:val="clear" w:color="auto" w:fill="FFFFFF"/>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 xml:space="preserve">Информирование контролируемых и иных лиц по вопросам соблюдения обязательных требований </w:t>
            </w: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 xml:space="preserve">1. Размещение сведений по вопросам соблюдения обязательных требований на официальном сайте администрации </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 xml:space="preserve">Ежегодно, </w:t>
            </w:r>
          </w:p>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декабрь</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jc w:val="both"/>
              <w:rPr>
                <w:rFonts w:ascii="Times New Roman" w:eastAsia="Times New Roman" w:hAnsi="Times New Roman"/>
                <w:iCs/>
                <w:sz w:val="26"/>
                <w:szCs w:val="26"/>
              </w:rPr>
            </w:pPr>
            <w:r w:rsidRPr="00B36CF0">
              <w:rPr>
                <w:rFonts w:ascii="Times New Roman" w:eastAsia="Times New Roman" w:hAnsi="Times New Roman"/>
                <w:iCs/>
                <w:sz w:val="26"/>
                <w:szCs w:val="26"/>
              </w:rPr>
              <w:t>Заместитель Главы  сельсовета</w:t>
            </w:r>
          </w:p>
        </w:tc>
      </w:tr>
      <w:tr w:rsidR="00B36CF0" w:rsidRPr="00B36CF0" w:rsidTr="00AF582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2230" w:type="dxa"/>
            <w:vMerge/>
            <w:tcBorders>
              <w:top w:val="single" w:sz="6" w:space="0" w:color="000000"/>
              <w:left w:val="single" w:sz="6" w:space="0" w:color="000000"/>
              <w:bottom w:val="single" w:sz="6" w:space="0" w:color="000000"/>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2. Размещение сведений по вопросам соблюдения обязательных требований в средствах массовой информации</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Ежеквартально</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jc w:val="both"/>
              <w:rPr>
                <w:rFonts w:ascii="Times New Roman" w:eastAsia="Times New Roman" w:hAnsi="Times New Roman"/>
                <w:iCs/>
                <w:sz w:val="26"/>
                <w:szCs w:val="26"/>
              </w:rPr>
            </w:pPr>
            <w:r w:rsidRPr="00B36CF0">
              <w:rPr>
                <w:rFonts w:ascii="Times New Roman" w:eastAsia="Times New Roman" w:hAnsi="Times New Roman"/>
                <w:iCs/>
                <w:sz w:val="26"/>
                <w:szCs w:val="26"/>
              </w:rPr>
              <w:t>Заместитель Главы  сельсовета</w:t>
            </w:r>
          </w:p>
        </w:tc>
      </w:tr>
      <w:tr w:rsidR="00B36CF0" w:rsidRPr="00B36CF0" w:rsidTr="00AF582E">
        <w:trPr>
          <w:trHeight w:val="1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2230" w:type="dxa"/>
            <w:vMerge/>
            <w:tcBorders>
              <w:top w:val="single" w:sz="6" w:space="0" w:color="000000"/>
              <w:left w:val="single" w:sz="6" w:space="0" w:color="000000"/>
              <w:bottom w:val="single" w:sz="6" w:space="0" w:color="000000"/>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shd w:val="clear" w:color="auto" w:fill="FFFFFF"/>
              </w:rPr>
            </w:pPr>
            <w:r w:rsidRPr="00B36CF0">
              <w:rPr>
                <w:rFonts w:ascii="Times New Roman" w:eastAsia="Times New Roman" w:hAnsi="Times New Roman"/>
                <w:sz w:val="26"/>
                <w:szCs w:val="26"/>
              </w:rPr>
              <w:t>3. Размещение сведений по вопросам соблюдения обязательных требований</w:t>
            </w:r>
            <w:r w:rsidRPr="00B36CF0">
              <w:rPr>
                <w:rFonts w:ascii="Times New Roman" w:eastAsia="Times New Roman" w:hAnsi="Times New Roman"/>
                <w:sz w:val="26"/>
                <w:szCs w:val="26"/>
                <w:shd w:val="clear" w:color="auto" w:fill="FFFFFF"/>
              </w:rPr>
              <w:t xml:space="preserve"> в личных кабинетах контролируемых лиц в государственных информационных системах (при их наличии)</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 xml:space="preserve">Ежегодно, </w:t>
            </w:r>
          </w:p>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декабрь</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jc w:val="both"/>
              <w:rPr>
                <w:rFonts w:ascii="Times New Roman" w:eastAsia="Times New Roman" w:hAnsi="Times New Roman"/>
                <w:iCs/>
                <w:sz w:val="26"/>
                <w:szCs w:val="26"/>
              </w:rPr>
            </w:pPr>
            <w:r w:rsidRPr="00B36CF0">
              <w:rPr>
                <w:rFonts w:ascii="Times New Roman" w:eastAsia="Times New Roman" w:hAnsi="Times New Roman"/>
                <w:iCs/>
                <w:sz w:val="26"/>
                <w:szCs w:val="26"/>
              </w:rPr>
              <w:t>Заместитель Главы  сельсовета</w:t>
            </w:r>
          </w:p>
        </w:tc>
      </w:tr>
      <w:tr w:rsidR="00B36CF0" w:rsidRPr="00B36CF0" w:rsidTr="00AF582E">
        <w:tc>
          <w:tcPr>
            <w:tcW w:w="4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2</w:t>
            </w:r>
          </w:p>
        </w:tc>
        <w:tc>
          <w:tcPr>
            <w:tcW w:w="223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rPr>
                <w:rFonts w:ascii="Times New Roman" w:eastAsia="Times New Roman" w:hAnsi="Times New Roman"/>
                <w:sz w:val="26"/>
                <w:szCs w:val="26"/>
              </w:rPr>
            </w:pPr>
            <w:r w:rsidRPr="00B36CF0">
              <w:rPr>
                <w:rFonts w:ascii="Times New Roman" w:eastAsia="Times New Roman" w:hAnsi="Times New Roman"/>
                <w:sz w:val="26"/>
                <w:szCs w:val="26"/>
              </w:rPr>
              <w:t xml:space="preserve">Обобщение практики осуществления муниципального </w:t>
            </w:r>
            <w:r w:rsidRPr="00B36CF0">
              <w:rPr>
                <w:rFonts w:ascii="Times New Roman" w:eastAsia="Times New Roman" w:hAnsi="Times New Roman"/>
                <w:sz w:val="26"/>
                <w:szCs w:val="26"/>
              </w:rPr>
              <w:lastRenderedPageBreak/>
              <w:t>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p w:rsidR="00B36CF0" w:rsidRPr="00B36CF0" w:rsidRDefault="00B36CF0" w:rsidP="00B36CF0">
            <w:pPr>
              <w:spacing w:after="0" w:line="240" w:lineRule="auto"/>
              <w:rPr>
                <w:rFonts w:ascii="Times New Roman" w:eastAsia="Times New Roman" w:hAnsi="Times New Roman"/>
                <w:sz w:val="26"/>
                <w:szCs w:val="26"/>
              </w:rPr>
            </w:pP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hd w:val="clear" w:color="auto" w:fill="FFFFFF"/>
              <w:spacing w:before="100" w:beforeAutospacing="1" w:after="100" w:afterAutospacing="1"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lastRenderedPageBreak/>
              <w:t>Подготовка доклада о правоприменительной практике</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 xml:space="preserve">До 1 июня </w:t>
            </w:r>
          </w:p>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2025года</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 xml:space="preserve">сельсовета Бийского района Алтайского </w:t>
            </w:r>
            <w:r w:rsidRPr="00B36CF0">
              <w:rPr>
                <w:rFonts w:ascii="Times New Roman" w:eastAsia="Times New Roman" w:hAnsi="Times New Roman"/>
                <w:sz w:val="26"/>
                <w:szCs w:val="26"/>
                <w:lang w:eastAsia="ru-RU"/>
              </w:rPr>
              <w:lastRenderedPageBreak/>
              <w:t>края</w:t>
            </w:r>
          </w:p>
          <w:p w:rsidR="00B36CF0" w:rsidRPr="00B36CF0" w:rsidRDefault="00B36CF0" w:rsidP="00B36CF0">
            <w:pPr>
              <w:spacing w:after="0" w:line="240" w:lineRule="auto"/>
              <w:jc w:val="both"/>
              <w:rPr>
                <w:rFonts w:ascii="Times New Roman" w:eastAsia="Times New Roman" w:hAnsi="Times New Roman"/>
                <w:iCs/>
                <w:sz w:val="26"/>
                <w:szCs w:val="26"/>
              </w:rPr>
            </w:pPr>
            <w:r w:rsidRPr="00B36CF0">
              <w:rPr>
                <w:rFonts w:ascii="Times New Roman" w:eastAsia="Times New Roman" w:hAnsi="Times New Roman"/>
                <w:iCs/>
                <w:sz w:val="26"/>
                <w:szCs w:val="26"/>
              </w:rPr>
              <w:t>Заместитель Главы  сельсовета</w:t>
            </w:r>
          </w:p>
        </w:tc>
      </w:tr>
      <w:tr w:rsidR="00B36CF0" w:rsidRPr="00B36CF0" w:rsidTr="00AF582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2230" w:type="dxa"/>
            <w:vMerge/>
            <w:tcBorders>
              <w:top w:val="single" w:sz="6" w:space="0" w:color="000000"/>
              <w:left w:val="single" w:sz="6" w:space="0" w:color="000000"/>
              <w:bottom w:val="single" w:sz="6" w:space="0" w:color="000000"/>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hd w:val="clear" w:color="auto" w:fill="FFFFFF"/>
              <w:spacing w:before="100" w:beforeAutospacing="1" w:after="100" w:afterAutospacing="1"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 xml:space="preserve">Размещение доклада о правоприменительной практике на официальном сайте Администрации </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 xml:space="preserve">До 1 июля </w:t>
            </w:r>
          </w:p>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2025 года</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jc w:val="both"/>
              <w:rPr>
                <w:rFonts w:ascii="Times New Roman" w:eastAsia="Times New Roman" w:hAnsi="Times New Roman"/>
                <w:iCs/>
                <w:sz w:val="26"/>
                <w:szCs w:val="26"/>
              </w:rPr>
            </w:pPr>
            <w:r w:rsidRPr="00B36CF0">
              <w:rPr>
                <w:rFonts w:ascii="Times New Roman" w:eastAsia="Times New Roman" w:hAnsi="Times New Roman"/>
                <w:iCs/>
                <w:sz w:val="26"/>
                <w:szCs w:val="26"/>
              </w:rPr>
              <w:t>Заместитель Главы  сельсовета</w:t>
            </w:r>
          </w:p>
        </w:tc>
      </w:tr>
      <w:tr w:rsidR="00B36CF0" w:rsidRPr="00B36CF0" w:rsidTr="00AF582E">
        <w:tc>
          <w:tcPr>
            <w:tcW w:w="4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3</w:t>
            </w:r>
          </w:p>
        </w:tc>
        <w:tc>
          <w:tcPr>
            <w:tcW w:w="2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rPr>
                <w:rFonts w:ascii="Times New Roman" w:eastAsia="Times New Roman" w:hAnsi="Times New Roman"/>
                <w:sz w:val="26"/>
                <w:szCs w:val="26"/>
              </w:rPr>
            </w:pPr>
            <w:r w:rsidRPr="00B36CF0">
              <w:rPr>
                <w:rFonts w:ascii="Times New Roman" w:eastAsia="Times New Roman" w:hAnsi="Times New Roman"/>
                <w:sz w:val="26"/>
                <w:szCs w:val="26"/>
              </w:rPr>
              <w:t>Объявление контролируемым лицам предостережений о недопустимости нарушения обязательных требований и предложений</w:t>
            </w:r>
            <w:r w:rsidRPr="00B36CF0">
              <w:rPr>
                <w:rFonts w:ascii="Times New Roman" w:eastAsia="Times New Roman" w:hAnsi="Times New Roman"/>
                <w:sz w:val="26"/>
                <w:szCs w:val="26"/>
                <w:shd w:val="clear" w:color="auto" w:fill="FFFFFF"/>
              </w:rPr>
              <w:t xml:space="preserve"> принять меры по обеспечению соблюдения обязательных требований</w:t>
            </w:r>
            <w:r w:rsidRPr="00B36CF0">
              <w:rPr>
                <w:rFonts w:ascii="Times New Roman" w:eastAsia="Times New Roman" w:hAnsi="Times New Roman"/>
                <w:sz w:val="26"/>
                <w:szCs w:val="26"/>
              </w:rPr>
              <w:t xml:space="preserve"> в случае наличия у Администрации сведений о готовящихся нарушениях обязательных требований </w:t>
            </w:r>
            <w:r w:rsidRPr="00B36CF0">
              <w:rPr>
                <w:rFonts w:ascii="Times New Roman" w:eastAsia="Times New Roman" w:hAnsi="Times New Roman"/>
                <w:sz w:val="26"/>
                <w:szCs w:val="26"/>
                <w:shd w:val="clear" w:color="auto" w:fill="FFFFFF"/>
              </w:rPr>
              <w:t xml:space="preserve">или признаках нарушений </w:t>
            </w:r>
            <w:r w:rsidRPr="00B36CF0">
              <w:rPr>
                <w:rFonts w:ascii="Times New Roman" w:eastAsia="Times New Roman" w:hAnsi="Times New Roman"/>
                <w:sz w:val="26"/>
                <w:szCs w:val="26"/>
                <w:shd w:val="clear" w:color="auto" w:fill="FFFFFF"/>
              </w:rPr>
              <w:lastRenderedPageBreak/>
              <w:t>обязательных требований </w:t>
            </w:r>
            <w:r w:rsidRPr="00B36CF0">
              <w:rPr>
                <w:rFonts w:ascii="Times New Roman" w:eastAsia="Times New Roman" w:hAnsi="Times New Roman"/>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lastRenderedPageBreak/>
              <w:t>Подготовка и объявление контролируемым лицам предостережений</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center"/>
              <w:rPr>
                <w:rFonts w:ascii="Times New Roman" w:eastAsia="Times New Roman" w:hAnsi="Times New Roman"/>
                <w:sz w:val="26"/>
                <w:szCs w:val="26"/>
                <w:shd w:val="clear" w:color="auto" w:fill="FFFFFF"/>
              </w:rPr>
            </w:pPr>
            <w:r w:rsidRPr="00B36CF0">
              <w:rPr>
                <w:rFonts w:ascii="Times New Roman" w:eastAsia="Times New Roman" w:hAnsi="Times New Roman"/>
                <w:sz w:val="26"/>
                <w:szCs w:val="26"/>
              </w:rPr>
              <w:t xml:space="preserve">По мере выявления готовящихся нарушений обязательных требований </w:t>
            </w:r>
            <w:r w:rsidRPr="00B36CF0">
              <w:rPr>
                <w:rFonts w:ascii="Times New Roman" w:eastAsia="Times New Roman" w:hAnsi="Times New Roman"/>
                <w:sz w:val="26"/>
                <w:szCs w:val="26"/>
                <w:shd w:val="clear" w:color="auto" w:fill="FFFFFF"/>
              </w:rPr>
              <w:t xml:space="preserve">или признаков нарушений обязательных требований, </w:t>
            </w:r>
            <w:r w:rsidRPr="00B36CF0">
              <w:rPr>
                <w:rFonts w:ascii="Times New Roman" w:eastAsia="Times New Roman" w:hAnsi="Times New Roman"/>
                <w:sz w:val="26"/>
                <w:szCs w:val="26"/>
              </w:rPr>
              <w:t>не позднее 30 дней со дня получения администрацией указанных сведений</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rPr>
                <w:rFonts w:ascii="Times New Roman" w:eastAsia="Times New Roman" w:hAnsi="Times New Roman"/>
                <w:sz w:val="26"/>
                <w:szCs w:val="26"/>
              </w:rPr>
            </w:pPr>
            <w:r w:rsidRPr="00B36CF0">
              <w:rPr>
                <w:rFonts w:ascii="Times New Roman" w:eastAsia="Times New Roman" w:hAnsi="Times New Roman"/>
                <w:iCs/>
                <w:sz w:val="26"/>
                <w:szCs w:val="26"/>
              </w:rPr>
              <w:t>Заместитель Главы  сельсовета</w:t>
            </w:r>
            <w:r w:rsidRPr="00B36CF0">
              <w:rPr>
                <w:rFonts w:ascii="Times New Roman" w:eastAsia="Times New Roman" w:hAnsi="Times New Roman"/>
                <w:sz w:val="26"/>
                <w:szCs w:val="26"/>
              </w:rPr>
              <w:t xml:space="preserve"> </w:t>
            </w:r>
          </w:p>
        </w:tc>
      </w:tr>
      <w:tr w:rsidR="00B36CF0" w:rsidRPr="00B36CF0" w:rsidTr="00AF582E">
        <w:tc>
          <w:tcPr>
            <w:tcW w:w="487"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lang w:val="en-US"/>
              </w:rPr>
            </w:pPr>
            <w:r w:rsidRPr="00B36CF0">
              <w:rPr>
                <w:rFonts w:ascii="Times New Roman" w:eastAsia="Times New Roman" w:hAnsi="Times New Roman"/>
                <w:sz w:val="26"/>
                <w:szCs w:val="26"/>
              </w:rPr>
              <w:lastRenderedPageBreak/>
              <w:t>4</w:t>
            </w:r>
          </w:p>
        </w:tc>
        <w:tc>
          <w:tcPr>
            <w:tcW w:w="223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36CF0" w:rsidRPr="00B36CF0" w:rsidRDefault="00B36CF0" w:rsidP="00B36CF0">
            <w:pPr>
              <w:suppressAutoHyphens/>
              <w:autoSpaceDE w:val="0"/>
              <w:spacing w:after="0" w:line="240" w:lineRule="auto"/>
              <w:rPr>
                <w:rFonts w:ascii="Times New Roman" w:eastAsia="Times New Roman" w:hAnsi="Times New Roman"/>
                <w:sz w:val="26"/>
                <w:szCs w:val="26"/>
                <w:lang w:eastAsia="zh-CN"/>
              </w:rPr>
            </w:pPr>
            <w:r w:rsidRPr="00B36CF0">
              <w:rPr>
                <w:rFonts w:ascii="Times New Roman" w:eastAsia="Times New Roman" w:hAnsi="Times New Roman"/>
                <w:sz w:val="26"/>
                <w:szCs w:val="26"/>
                <w:lang w:eastAsia="zh-CN"/>
              </w:rPr>
              <w:t>Консультирование контролируемых лиц в устной или письменной форме по вопросам муниципального контроля в сфере благоустройства:</w:t>
            </w:r>
          </w:p>
          <w:p w:rsidR="00B36CF0" w:rsidRPr="00B36CF0" w:rsidRDefault="00B36CF0" w:rsidP="00B36CF0">
            <w:pPr>
              <w:suppressAutoHyphens/>
              <w:autoSpaceDE w:val="0"/>
              <w:spacing w:after="0" w:line="240" w:lineRule="auto"/>
              <w:rPr>
                <w:rFonts w:ascii="Times New Roman" w:eastAsia="Times New Roman" w:hAnsi="Times New Roman"/>
                <w:sz w:val="26"/>
                <w:szCs w:val="26"/>
                <w:lang w:eastAsia="zh-CN"/>
              </w:rPr>
            </w:pPr>
            <w:r w:rsidRPr="00B36CF0">
              <w:rPr>
                <w:rFonts w:ascii="Times New Roman" w:eastAsia="Times New Roman" w:hAnsi="Times New Roman"/>
                <w:sz w:val="26"/>
                <w:szCs w:val="26"/>
                <w:lang w:eastAsia="zh-CN"/>
              </w:rPr>
              <w:t>- организация и осуществление контроля в сфере благоустройства;</w:t>
            </w:r>
          </w:p>
          <w:p w:rsidR="00B36CF0" w:rsidRPr="00B36CF0" w:rsidRDefault="00B36CF0" w:rsidP="00B36CF0">
            <w:pPr>
              <w:suppressAutoHyphens/>
              <w:autoSpaceDE w:val="0"/>
              <w:spacing w:after="0" w:line="240" w:lineRule="auto"/>
              <w:rPr>
                <w:rFonts w:ascii="Times New Roman" w:eastAsia="Times New Roman" w:hAnsi="Times New Roman"/>
                <w:sz w:val="26"/>
                <w:szCs w:val="26"/>
                <w:lang w:eastAsia="zh-CN"/>
              </w:rPr>
            </w:pPr>
            <w:r w:rsidRPr="00B36CF0">
              <w:rPr>
                <w:rFonts w:ascii="Times New Roman" w:eastAsia="Times New Roman" w:hAnsi="Times New Roman"/>
                <w:sz w:val="26"/>
                <w:szCs w:val="26"/>
                <w:lang w:eastAsia="zh-CN"/>
              </w:rPr>
              <w:t>- порядок осуществления контрольных мероприятий;</w:t>
            </w:r>
          </w:p>
          <w:p w:rsidR="00B36CF0" w:rsidRPr="00B36CF0" w:rsidRDefault="00B36CF0" w:rsidP="00B36CF0">
            <w:pPr>
              <w:suppressAutoHyphens/>
              <w:autoSpaceDE w:val="0"/>
              <w:spacing w:after="0" w:line="240" w:lineRule="auto"/>
              <w:rPr>
                <w:rFonts w:ascii="Times New Roman" w:eastAsia="Times New Roman" w:hAnsi="Times New Roman"/>
                <w:sz w:val="26"/>
                <w:szCs w:val="26"/>
                <w:lang w:eastAsia="zh-CN"/>
              </w:rPr>
            </w:pPr>
            <w:r w:rsidRPr="00B36CF0">
              <w:rPr>
                <w:rFonts w:ascii="Times New Roman" w:eastAsia="Times New Roman" w:hAnsi="Times New Roman"/>
                <w:sz w:val="26"/>
                <w:szCs w:val="26"/>
                <w:lang w:eastAsia="zh-CN"/>
              </w:rPr>
              <w:t>- порядок обжалования действий (бездействия) должностных лиц, уполномоченных осуществлять муниципальный контроль;</w:t>
            </w:r>
          </w:p>
          <w:p w:rsidR="00B36CF0" w:rsidRPr="00B36CF0" w:rsidRDefault="00B36CF0" w:rsidP="00B36CF0">
            <w:pPr>
              <w:spacing w:after="0" w:line="240" w:lineRule="auto"/>
              <w:rPr>
                <w:rFonts w:ascii="Times New Roman" w:eastAsia="Times New Roman" w:hAnsi="Times New Roman"/>
                <w:sz w:val="26"/>
                <w:szCs w:val="26"/>
              </w:rPr>
            </w:pPr>
            <w:r w:rsidRPr="00B36CF0">
              <w:rPr>
                <w:rFonts w:ascii="Times New Roman" w:eastAsia="Times New Roman" w:hAnsi="Times New Roman"/>
                <w:sz w:val="26"/>
                <w:szCs w:val="26"/>
              </w:rPr>
              <w:t xml:space="preserve">- получение информации о нормативных </w:t>
            </w:r>
            <w:r w:rsidRPr="00B36CF0">
              <w:rPr>
                <w:rFonts w:ascii="Times New Roman" w:eastAsia="Times New Roman" w:hAnsi="Times New Roman"/>
                <w:sz w:val="26"/>
                <w:szCs w:val="26"/>
              </w:rPr>
              <w:lastRenderedPageBreak/>
              <w:t>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36CF0" w:rsidRPr="00B36CF0" w:rsidRDefault="00B36CF0" w:rsidP="00B36CF0">
            <w:pPr>
              <w:spacing w:after="0" w:line="240" w:lineRule="auto"/>
              <w:rPr>
                <w:rFonts w:ascii="Times New Roman" w:eastAsia="Times New Roman" w:hAnsi="Times New Roman"/>
                <w:sz w:val="26"/>
                <w:szCs w:val="26"/>
              </w:rPr>
            </w:pP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hd w:val="clear" w:color="auto" w:fill="FFFFFF"/>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lastRenderedPageBreak/>
              <w:t>1. Консультирование контролируемых лиц в устной форме по телефону, по видео-конференц-связи и на личном приеме</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center"/>
              <w:rPr>
                <w:rFonts w:ascii="Times New Roman" w:eastAsia="Times New Roman" w:hAnsi="Times New Roman"/>
                <w:sz w:val="26"/>
                <w:szCs w:val="26"/>
                <w:shd w:val="clear" w:color="auto" w:fill="FFFFFF"/>
              </w:rPr>
            </w:pPr>
            <w:r w:rsidRPr="00B36CF0">
              <w:rPr>
                <w:rFonts w:ascii="Times New Roman" w:eastAsia="Times New Roman" w:hAnsi="Times New Roman"/>
                <w:sz w:val="26"/>
                <w:szCs w:val="26"/>
              </w:rPr>
              <w:t>При обращении лица, нуждающегося в консультировании</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jc w:val="both"/>
              <w:rPr>
                <w:rFonts w:ascii="Times New Roman" w:eastAsia="Times New Roman" w:hAnsi="Times New Roman"/>
                <w:iCs/>
                <w:sz w:val="26"/>
                <w:szCs w:val="26"/>
              </w:rPr>
            </w:pPr>
            <w:r w:rsidRPr="00B36CF0">
              <w:rPr>
                <w:rFonts w:ascii="Times New Roman" w:eastAsia="Times New Roman" w:hAnsi="Times New Roman"/>
                <w:iCs/>
                <w:sz w:val="26"/>
                <w:szCs w:val="26"/>
              </w:rPr>
              <w:t>Заместитель Главы  сельсовета</w:t>
            </w:r>
          </w:p>
        </w:tc>
      </w:tr>
      <w:tr w:rsidR="00B36CF0" w:rsidRPr="00B36CF0" w:rsidTr="00AF582E">
        <w:tc>
          <w:tcPr>
            <w:tcW w:w="0" w:type="auto"/>
            <w:vMerge/>
            <w:tcBorders>
              <w:top w:val="single" w:sz="6" w:space="0" w:color="000000"/>
              <w:left w:val="single" w:sz="6" w:space="0" w:color="000000"/>
              <w:bottom w:val="nil"/>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2230" w:type="dxa"/>
            <w:vMerge/>
            <w:tcBorders>
              <w:top w:val="single" w:sz="6" w:space="0" w:color="000000"/>
              <w:left w:val="single" w:sz="6" w:space="0" w:color="000000"/>
              <w:bottom w:val="nil"/>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hd w:val="clear" w:color="auto" w:fill="FFFFFF"/>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 xml:space="preserve">2. Консультирование контролируемых лиц в письменной форме </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center"/>
              <w:rPr>
                <w:rFonts w:ascii="Times New Roman" w:eastAsia="Times New Roman" w:hAnsi="Times New Roman"/>
                <w:sz w:val="26"/>
                <w:szCs w:val="26"/>
                <w:shd w:val="clear" w:color="auto" w:fill="FFFFFF"/>
              </w:rPr>
            </w:pPr>
            <w:r w:rsidRPr="00B36CF0">
              <w:rPr>
                <w:rFonts w:ascii="Times New Roman" w:eastAsia="Times New Roman" w:hAnsi="Times New Roman"/>
                <w:sz w:val="26"/>
                <w:szCs w:val="26"/>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rPr>
                <w:rFonts w:ascii="Times New Roman" w:eastAsia="Times New Roman" w:hAnsi="Times New Roman"/>
                <w:sz w:val="26"/>
                <w:szCs w:val="26"/>
              </w:rPr>
            </w:pPr>
            <w:r w:rsidRPr="00B36CF0">
              <w:rPr>
                <w:rFonts w:ascii="Times New Roman" w:eastAsia="Times New Roman" w:hAnsi="Times New Roman"/>
                <w:iCs/>
                <w:sz w:val="26"/>
                <w:szCs w:val="26"/>
              </w:rPr>
              <w:t>Заместитель Главы  сельсовета</w:t>
            </w:r>
            <w:r w:rsidRPr="00B36CF0">
              <w:rPr>
                <w:rFonts w:ascii="Times New Roman" w:eastAsia="Times New Roman" w:hAnsi="Times New Roman"/>
                <w:sz w:val="26"/>
                <w:szCs w:val="26"/>
              </w:rPr>
              <w:t xml:space="preserve"> </w:t>
            </w:r>
          </w:p>
        </w:tc>
      </w:tr>
      <w:tr w:rsidR="00B36CF0" w:rsidRPr="00B36CF0" w:rsidTr="00AF582E">
        <w:tc>
          <w:tcPr>
            <w:tcW w:w="0" w:type="auto"/>
            <w:vMerge/>
            <w:tcBorders>
              <w:top w:val="single" w:sz="6" w:space="0" w:color="000000"/>
              <w:left w:val="single" w:sz="6" w:space="0" w:color="000000"/>
              <w:bottom w:val="nil"/>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2230" w:type="dxa"/>
            <w:vMerge/>
            <w:tcBorders>
              <w:top w:val="single" w:sz="6" w:space="0" w:color="000000"/>
              <w:left w:val="single" w:sz="6" w:space="0" w:color="000000"/>
              <w:bottom w:val="nil"/>
              <w:right w:val="single" w:sz="6" w:space="0" w:color="000000"/>
            </w:tcBorders>
            <w:vAlign w:val="center"/>
            <w:hideMark/>
          </w:tcPr>
          <w:p w:rsidR="00B36CF0" w:rsidRPr="00B36CF0" w:rsidRDefault="00B36CF0" w:rsidP="00B36CF0">
            <w:pPr>
              <w:spacing w:after="0" w:line="240" w:lineRule="auto"/>
              <w:rPr>
                <w:rFonts w:ascii="Times New Roman" w:eastAsia="Times New Roman" w:hAnsi="Times New Roman"/>
                <w:sz w:val="26"/>
                <w:szCs w:val="26"/>
              </w:rPr>
            </w:pP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hd w:val="clear" w:color="auto" w:fill="FFFFFF"/>
              <w:spacing w:before="100" w:beforeAutospacing="1" w:after="100" w:afterAutospacing="1"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 xml:space="preserve">3. Консультирование контролируемых лиц путем размещения на официальном сайте Администрации письменного разъяснения, подписанного Главой   </w:t>
            </w:r>
            <w:r w:rsidRPr="00B36CF0">
              <w:rPr>
                <w:rFonts w:ascii="Times New Roman" w:eastAsia="Times New Roman" w:hAnsi="Times New Roman"/>
                <w:i/>
                <w:iCs/>
                <w:sz w:val="26"/>
                <w:szCs w:val="26"/>
              </w:rPr>
              <w:t xml:space="preserve"> </w:t>
            </w:r>
            <w:r w:rsidRPr="00B36CF0">
              <w:rPr>
                <w:rFonts w:ascii="Times New Roman" w:eastAsia="Times New Roman" w:hAnsi="Times New Roman"/>
                <w:sz w:val="26"/>
                <w:szCs w:val="26"/>
              </w:rPr>
              <w:lastRenderedPageBreak/>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lastRenderedPageBreak/>
              <w:t xml:space="preserve">В течение 30 дней со дня регистрации администрацией пятого однотипного обращения </w:t>
            </w:r>
            <w:r w:rsidRPr="00B36CF0">
              <w:rPr>
                <w:rFonts w:ascii="Times New Roman" w:eastAsia="Times New Roman" w:hAnsi="Times New Roman"/>
                <w:sz w:val="26"/>
                <w:szCs w:val="26"/>
              </w:rPr>
              <w:lastRenderedPageBreak/>
              <w:t>контролируемых лиц и их представителей</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lastRenderedPageBreak/>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jc w:val="both"/>
              <w:rPr>
                <w:rFonts w:ascii="Times New Roman" w:eastAsia="Times New Roman" w:hAnsi="Times New Roman"/>
                <w:iCs/>
                <w:sz w:val="26"/>
                <w:szCs w:val="26"/>
              </w:rPr>
            </w:pPr>
            <w:r w:rsidRPr="00B36CF0">
              <w:rPr>
                <w:rFonts w:ascii="Times New Roman" w:eastAsia="Times New Roman" w:hAnsi="Times New Roman"/>
                <w:iCs/>
                <w:sz w:val="26"/>
                <w:szCs w:val="26"/>
              </w:rPr>
              <w:t>Заместитель Главы  сельсовета</w:t>
            </w:r>
          </w:p>
        </w:tc>
      </w:tr>
      <w:tr w:rsidR="00B36CF0" w:rsidRPr="00B36CF0" w:rsidTr="00AF582E">
        <w:tc>
          <w:tcPr>
            <w:tcW w:w="487"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36CF0" w:rsidRPr="00B36CF0" w:rsidRDefault="00B36CF0" w:rsidP="00B36CF0">
            <w:pPr>
              <w:spacing w:after="0" w:line="240" w:lineRule="auto"/>
              <w:rPr>
                <w:rFonts w:ascii="Times New Roman" w:eastAsia="Times New Roman" w:hAnsi="Times New Roman"/>
                <w:sz w:val="26"/>
                <w:szCs w:val="26"/>
              </w:rPr>
            </w:pPr>
          </w:p>
        </w:tc>
        <w:tc>
          <w:tcPr>
            <w:tcW w:w="223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36CF0" w:rsidRPr="00B36CF0" w:rsidRDefault="00B36CF0" w:rsidP="00B36CF0">
            <w:pPr>
              <w:spacing w:after="0" w:line="240" w:lineRule="auto"/>
              <w:rPr>
                <w:rFonts w:ascii="Times New Roman" w:eastAsia="Times New Roman" w:hAnsi="Times New Roman"/>
                <w:sz w:val="26"/>
                <w:szCs w:val="26"/>
              </w:rPr>
            </w:pP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hd w:val="clear" w:color="auto" w:fill="FFFFFF"/>
              <w:spacing w:before="100" w:beforeAutospacing="1" w:after="100" w:afterAutospacing="1"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4. Консультирование контролируемых лиц в устной форме на собраниях и конференциях граждан</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rPr>
                <w:rFonts w:ascii="Times New Roman" w:eastAsia="Times New Roman" w:hAnsi="Times New Roman"/>
                <w:sz w:val="26"/>
                <w:szCs w:val="26"/>
              </w:rPr>
            </w:pPr>
            <w:r w:rsidRPr="00B36CF0">
              <w:rPr>
                <w:rFonts w:ascii="Times New Roman" w:eastAsia="Times New Roman" w:hAnsi="Times New Roman"/>
                <w:iCs/>
                <w:sz w:val="26"/>
                <w:szCs w:val="26"/>
              </w:rPr>
              <w:t>Заместитель Главы  сельсовета</w:t>
            </w:r>
            <w:r w:rsidRPr="00B36CF0">
              <w:rPr>
                <w:rFonts w:ascii="Times New Roman" w:eastAsia="Times New Roman" w:hAnsi="Times New Roman"/>
                <w:sz w:val="26"/>
                <w:szCs w:val="26"/>
              </w:rPr>
              <w:t xml:space="preserve"> </w:t>
            </w:r>
          </w:p>
        </w:tc>
      </w:tr>
      <w:tr w:rsidR="00B36CF0" w:rsidRPr="00B36CF0" w:rsidTr="00AF582E">
        <w:tc>
          <w:tcPr>
            <w:tcW w:w="487"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rPr>
                <w:rFonts w:ascii="Times New Roman" w:eastAsia="Times New Roman" w:hAnsi="Times New Roman"/>
                <w:sz w:val="26"/>
                <w:szCs w:val="26"/>
              </w:rPr>
            </w:pPr>
            <w:r w:rsidRPr="00B36CF0">
              <w:rPr>
                <w:rFonts w:ascii="Times New Roman" w:eastAsia="Times New Roman" w:hAnsi="Times New Roman"/>
                <w:sz w:val="26"/>
                <w:szCs w:val="26"/>
              </w:rPr>
              <w:t>5</w:t>
            </w:r>
          </w:p>
        </w:tc>
        <w:tc>
          <w:tcPr>
            <w:tcW w:w="223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B36CF0" w:rsidRPr="00B36CF0" w:rsidRDefault="00B36CF0" w:rsidP="00B36CF0">
            <w:pPr>
              <w:spacing w:after="0" w:line="240" w:lineRule="auto"/>
              <w:rPr>
                <w:rFonts w:ascii="Times New Roman" w:eastAsia="Times New Roman" w:hAnsi="Times New Roman"/>
                <w:sz w:val="26"/>
                <w:szCs w:val="26"/>
              </w:rPr>
            </w:pPr>
            <w:r w:rsidRPr="00B36CF0">
              <w:rPr>
                <w:rFonts w:ascii="Times New Roman" w:eastAsia="Times New Roman" w:hAnsi="Times New Roman"/>
                <w:sz w:val="26"/>
                <w:szCs w:val="26"/>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6CF0" w:rsidRPr="00B36CF0" w:rsidRDefault="00B36CF0" w:rsidP="00B36CF0">
            <w:pPr>
              <w:shd w:val="clear" w:color="auto" w:fill="FFFFFF"/>
              <w:spacing w:before="100" w:beforeAutospacing="1" w:after="100" w:afterAutospacing="1"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Профилактическая беседа по месту осуществления деятельности контролируемого лица либо путем использования видео-конференц-связи</w:t>
            </w:r>
          </w:p>
        </w:tc>
        <w:tc>
          <w:tcPr>
            <w:tcW w:w="20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По мере необходимости, но не менее 4 профилактических визитов в 1 полугодие</w:t>
            </w:r>
          </w:p>
        </w:tc>
        <w:tc>
          <w:tcPr>
            <w:tcW w:w="24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6CF0" w:rsidRPr="00B36CF0" w:rsidRDefault="00B36CF0" w:rsidP="00B36CF0">
            <w:pPr>
              <w:spacing w:after="0" w:line="240" w:lineRule="auto"/>
              <w:jc w:val="both"/>
              <w:rPr>
                <w:rFonts w:ascii="Times New Roman" w:eastAsia="Times New Roman" w:hAnsi="Times New Roman"/>
                <w:sz w:val="26"/>
                <w:szCs w:val="26"/>
                <w:lang w:eastAsia="ru-RU"/>
              </w:rPr>
            </w:pPr>
            <w:r w:rsidRPr="00B36CF0">
              <w:rPr>
                <w:rFonts w:ascii="Times New Roman" w:eastAsia="Times New Roman" w:hAnsi="Times New Roman"/>
                <w:sz w:val="26"/>
                <w:szCs w:val="26"/>
              </w:rPr>
              <w:t xml:space="preserve">Администрация </w:t>
            </w:r>
            <w:r w:rsidRPr="00B36CF0">
              <w:rPr>
                <w:rFonts w:ascii="Times New Roman" w:eastAsia="Times New Roman" w:hAnsi="Times New Roman"/>
                <w:bCs/>
                <w:sz w:val="26"/>
                <w:szCs w:val="26"/>
                <w:lang w:eastAsia="ru-RU"/>
              </w:rPr>
              <w:t xml:space="preserve">Енисейского </w:t>
            </w:r>
            <w:r w:rsidRPr="00B36CF0">
              <w:rPr>
                <w:rFonts w:ascii="Times New Roman" w:eastAsia="Times New Roman" w:hAnsi="Times New Roman"/>
                <w:sz w:val="26"/>
                <w:szCs w:val="26"/>
                <w:lang w:eastAsia="ru-RU"/>
              </w:rPr>
              <w:t>сельсовета Бийского района Алтайского края</w:t>
            </w:r>
          </w:p>
          <w:p w:rsidR="00B36CF0" w:rsidRPr="00B36CF0" w:rsidRDefault="00B36CF0" w:rsidP="00B36CF0">
            <w:pPr>
              <w:spacing w:after="0" w:line="240" w:lineRule="auto"/>
              <w:jc w:val="both"/>
              <w:rPr>
                <w:rFonts w:ascii="Times New Roman" w:eastAsia="Times New Roman" w:hAnsi="Times New Roman"/>
                <w:iCs/>
                <w:sz w:val="26"/>
                <w:szCs w:val="26"/>
              </w:rPr>
            </w:pPr>
            <w:r w:rsidRPr="00B36CF0">
              <w:rPr>
                <w:rFonts w:ascii="Times New Roman" w:eastAsia="Times New Roman" w:hAnsi="Times New Roman"/>
                <w:iCs/>
                <w:sz w:val="26"/>
                <w:szCs w:val="26"/>
              </w:rPr>
              <w:t>Заместитель Главы  сельсовета</w:t>
            </w:r>
          </w:p>
        </w:tc>
      </w:tr>
    </w:tbl>
    <w:p w:rsidR="00B36CF0" w:rsidRPr="00B36CF0" w:rsidRDefault="00B36CF0" w:rsidP="00B36CF0">
      <w:pPr>
        <w:shd w:val="clear" w:color="auto" w:fill="FFFFFF"/>
        <w:spacing w:after="0" w:line="360" w:lineRule="auto"/>
        <w:ind w:firstLine="709"/>
        <w:rPr>
          <w:rFonts w:ascii="Times New Roman" w:eastAsia="Times New Roman" w:hAnsi="Times New Roman"/>
          <w:sz w:val="26"/>
          <w:szCs w:val="26"/>
          <w:lang w:eastAsia="ru-RU"/>
        </w:rPr>
      </w:pPr>
    </w:p>
    <w:p w:rsidR="00B36CF0" w:rsidRPr="00B36CF0" w:rsidRDefault="00B36CF0" w:rsidP="00B36CF0">
      <w:pPr>
        <w:shd w:val="clear" w:color="auto" w:fill="FFFFFF"/>
        <w:spacing w:after="0" w:line="240" w:lineRule="auto"/>
        <w:jc w:val="center"/>
        <w:rPr>
          <w:rFonts w:ascii="Times New Roman" w:eastAsia="Times New Roman" w:hAnsi="Times New Roman"/>
          <w:b/>
          <w:sz w:val="26"/>
          <w:szCs w:val="26"/>
          <w:lang w:eastAsia="ru-RU"/>
        </w:rPr>
      </w:pPr>
    </w:p>
    <w:p w:rsidR="00B36CF0" w:rsidRPr="00B36CF0" w:rsidRDefault="00B36CF0" w:rsidP="00B36CF0">
      <w:pPr>
        <w:shd w:val="clear" w:color="auto" w:fill="FFFFFF"/>
        <w:spacing w:after="0" w:line="240" w:lineRule="auto"/>
        <w:jc w:val="center"/>
        <w:rPr>
          <w:rFonts w:ascii="Times New Roman" w:eastAsia="Times New Roman" w:hAnsi="Times New Roman"/>
          <w:b/>
          <w:sz w:val="26"/>
          <w:szCs w:val="26"/>
          <w:lang w:eastAsia="ru-RU"/>
        </w:rPr>
      </w:pPr>
      <w:r w:rsidRPr="00B36CF0">
        <w:rPr>
          <w:rFonts w:ascii="Times New Roman" w:eastAsia="Times New Roman" w:hAnsi="Times New Roman"/>
          <w:b/>
          <w:sz w:val="26"/>
          <w:szCs w:val="26"/>
          <w:lang w:eastAsia="ru-RU"/>
        </w:rPr>
        <w:t>4. Показатели результативности и эффективности Программы профилактики</w:t>
      </w:r>
    </w:p>
    <w:p w:rsidR="00B36CF0" w:rsidRPr="00B36CF0" w:rsidRDefault="00B36CF0" w:rsidP="00B36CF0">
      <w:pPr>
        <w:autoSpaceDE w:val="0"/>
        <w:autoSpaceDN w:val="0"/>
        <w:adjustRightInd w:val="0"/>
        <w:spacing w:after="0" w:line="240" w:lineRule="auto"/>
        <w:ind w:firstLine="709"/>
        <w:jc w:val="both"/>
        <w:rPr>
          <w:rFonts w:ascii="Times New Roman" w:eastAsia="Times New Roman" w:hAnsi="Times New Roman"/>
          <w:i/>
          <w:iCs/>
          <w:sz w:val="26"/>
          <w:szCs w:val="26"/>
          <w:lang w:eastAsia="ru-RU"/>
        </w:rPr>
      </w:pPr>
      <w:r w:rsidRPr="00B36CF0">
        <w:rPr>
          <w:rFonts w:ascii="Times New Roman" w:eastAsia="Times New Roman" w:hAnsi="Times New Roman"/>
          <w:sz w:val="26"/>
          <w:szCs w:val="26"/>
          <w:lang w:eastAsia="ru-RU"/>
        </w:rPr>
        <w:t>Показатели результативности Программы профилактики определяются в соответствии со следующей таблицей.</w:t>
      </w: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629"/>
        <w:gridCol w:w="5670"/>
        <w:gridCol w:w="3544"/>
      </w:tblGrid>
      <w:tr w:rsidR="00B36CF0" w:rsidRPr="00B36CF0" w:rsidTr="00AF582E">
        <w:tc>
          <w:tcPr>
            <w:tcW w:w="629"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 п/п</w:t>
            </w:r>
          </w:p>
        </w:tc>
        <w:tc>
          <w:tcPr>
            <w:tcW w:w="5670"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Единица измерения, свидетельствующая о максимальной результативности Программы профилактики</w:t>
            </w:r>
          </w:p>
        </w:tc>
      </w:tr>
      <w:tr w:rsidR="00B36CF0" w:rsidRPr="00B36CF0" w:rsidTr="00AF582E">
        <w:trPr>
          <w:trHeight w:val="1249"/>
        </w:trPr>
        <w:tc>
          <w:tcPr>
            <w:tcW w:w="629"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1.</w:t>
            </w:r>
          </w:p>
        </w:tc>
        <w:tc>
          <w:tcPr>
            <w:tcW w:w="5670"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100 %</w:t>
            </w:r>
          </w:p>
        </w:tc>
      </w:tr>
      <w:tr w:rsidR="00B36CF0" w:rsidRPr="00B36CF0" w:rsidTr="00AF582E">
        <w:trPr>
          <w:trHeight w:val="774"/>
        </w:trPr>
        <w:tc>
          <w:tcPr>
            <w:tcW w:w="629"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2.</w:t>
            </w:r>
          </w:p>
        </w:tc>
        <w:tc>
          <w:tcPr>
            <w:tcW w:w="5670"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Количество размещений сведений по вопросам соблюдения обязательных требований в средствах массовой информации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4</w:t>
            </w:r>
          </w:p>
        </w:tc>
      </w:tr>
      <w:tr w:rsidR="00B36CF0" w:rsidRPr="00B36CF0" w:rsidTr="00AF582E">
        <w:tc>
          <w:tcPr>
            <w:tcW w:w="629"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3.</w:t>
            </w:r>
          </w:p>
        </w:tc>
        <w:tc>
          <w:tcPr>
            <w:tcW w:w="5670"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 xml:space="preserve">Доля случаев объявления предостережений в общем количестве случаев выявления готовящихся нарушений обязательных требований </w:t>
            </w:r>
            <w:r w:rsidRPr="00B36CF0">
              <w:rPr>
                <w:rFonts w:ascii="Times New Roman" w:eastAsia="Times New Roman" w:hAnsi="Times New Roman"/>
                <w:sz w:val="26"/>
                <w:szCs w:val="26"/>
                <w:shd w:val="clear" w:color="auto" w:fill="FFFFFF"/>
              </w:rPr>
              <w:t>или признаков нарушений обязательных требований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 xml:space="preserve">100 % (если имелись случаи выявления готовящихся нарушений обязательных требований </w:t>
            </w:r>
            <w:r w:rsidRPr="00B36CF0">
              <w:rPr>
                <w:rFonts w:ascii="Times New Roman" w:eastAsia="Times New Roman" w:hAnsi="Times New Roman"/>
                <w:sz w:val="26"/>
                <w:szCs w:val="26"/>
                <w:shd w:val="clear" w:color="auto" w:fill="FFFFFF"/>
              </w:rPr>
              <w:t>или признаков нарушений обязательных требований</w:t>
            </w:r>
            <w:r w:rsidRPr="00B36CF0">
              <w:rPr>
                <w:rFonts w:ascii="Times New Roman" w:eastAsia="Times New Roman" w:hAnsi="Times New Roman"/>
                <w:sz w:val="26"/>
                <w:szCs w:val="26"/>
              </w:rPr>
              <w:t>)</w:t>
            </w:r>
          </w:p>
        </w:tc>
      </w:tr>
      <w:tr w:rsidR="00B36CF0" w:rsidRPr="00B36CF0" w:rsidTr="00AF582E">
        <w:tc>
          <w:tcPr>
            <w:tcW w:w="629"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4.</w:t>
            </w:r>
          </w:p>
        </w:tc>
        <w:tc>
          <w:tcPr>
            <w:tcW w:w="5670"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Доля случаев нарушения сроков консультирования контролируемых лиц в письменной форме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0%</w:t>
            </w:r>
          </w:p>
        </w:tc>
      </w:tr>
      <w:tr w:rsidR="00B36CF0" w:rsidRPr="00B36CF0" w:rsidTr="00AF582E">
        <w:tc>
          <w:tcPr>
            <w:tcW w:w="629"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5.</w:t>
            </w:r>
          </w:p>
        </w:tc>
        <w:tc>
          <w:tcPr>
            <w:tcW w:w="5670"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rPr>
                <w:rFonts w:ascii="Times New Roman" w:eastAsia="Times New Roman" w:hAnsi="Times New Roman"/>
                <w:sz w:val="26"/>
                <w:szCs w:val="26"/>
              </w:rPr>
            </w:pPr>
            <w:r w:rsidRPr="00B36CF0">
              <w:rPr>
                <w:rFonts w:ascii="Times New Roman" w:eastAsia="Times New Roman" w:hAnsi="Times New Roman"/>
                <w:sz w:val="26"/>
                <w:szCs w:val="26"/>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0%</w:t>
            </w:r>
          </w:p>
        </w:tc>
      </w:tr>
      <w:tr w:rsidR="00B36CF0" w:rsidRPr="00B36CF0" w:rsidTr="00AF582E">
        <w:tc>
          <w:tcPr>
            <w:tcW w:w="629"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6.</w:t>
            </w:r>
          </w:p>
        </w:tc>
        <w:tc>
          <w:tcPr>
            <w:tcW w:w="5670" w:type="dxa"/>
            <w:tcBorders>
              <w:top w:val="single" w:sz="4" w:space="0" w:color="auto"/>
              <w:left w:val="single" w:sz="4" w:space="0" w:color="auto"/>
              <w:bottom w:val="single" w:sz="4" w:space="0" w:color="auto"/>
              <w:right w:val="single" w:sz="4" w:space="0" w:color="auto"/>
            </w:tcBorders>
            <w:hideMark/>
          </w:tcPr>
          <w:p w:rsidR="00B36CF0" w:rsidRPr="00B36CF0" w:rsidRDefault="00B36CF0" w:rsidP="00B36CF0">
            <w:pPr>
              <w:autoSpaceDE w:val="0"/>
              <w:autoSpaceDN w:val="0"/>
              <w:adjustRightInd w:val="0"/>
              <w:spacing w:after="0" w:line="240" w:lineRule="auto"/>
              <w:jc w:val="both"/>
              <w:rPr>
                <w:rFonts w:ascii="Times New Roman" w:eastAsia="Times New Roman" w:hAnsi="Times New Roman"/>
                <w:sz w:val="26"/>
                <w:szCs w:val="26"/>
              </w:rPr>
            </w:pPr>
            <w:r w:rsidRPr="00B36CF0">
              <w:rPr>
                <w:rFonts w:ascii="Times New Roman" w:eastAsia="Times New Roman" w:hAnsi="Times New Roman"/>
                <w:sz w:val="26"/>
                <w:szCs w:val="26"/>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3544" w:type="dxa"/>
            <w:tcBorders>
              <w:top w:val="single" w:sz="4" w:space="0" w:color="auto"/>
              <w:left w:val="single" w:sz="4" w:space="0" w:color="auto"/>
              <w:bottom w:val="single" w:sz="4" w:space="0" w:color="auto"/>
              <w:right w:val="single" w:sz="4" w:space="0" w:color="auto"/>
            </w:tcBorders>
            <w:vAlign w:val="center"/>
            <w:hideMark/>
          </w:tcPr>
          <w:p w:rsidR="00B36CF0" w:rsidRPr="00B36CF0" w:rsidRDefault="00B36CF0" w:rsidP="00B36CF0">
            <w:pPr>
              <w:autoSpaceDE w:val="0"/>
              <w:autoSpaceDN w:val="0"/>
              <w:adjustRightInd w:val="0"/>
              <w:spacing w:after="0" w:line="240" w:lineRule="auto"/>
              <w:jc w:val="center"/>
              <w:rPr>
                <w:rFonts w:ascii="Times New Roman" w:eastAsia="Times New Roman" w:hAnsi="Times New Roman"/>
                <w:sz w:val="26"/>
                <w:szCs w:val="26"/>
              </w:rPr>
            </w:pPr>
            <w:r w:rsidRPr="00B36CF0">
              <w:rPr>
                <w:rFonts w:ascii="Times New Roman" w:eastAsia="Times New Roman" w:hAnsi="Times New Roman"/>
                <w:sz w:val="26"/>
                <w:szCs w:val="26"/>
              </w:rPr>
              <w:t>4</w:t>
            </w:r>
          </w:p>
        </w:tc>
      </w:tr>
    </w:tbl>
    <w:p w:rsidR="00B36CF0" w:rsidRPr="00B36CF0" w:rsidRDefault="00B36CF0" w:rsidP="00B36CF0">
      <w:pPr>
        <w:shd w:val="clear" w:color="auto" w:fill="FFFFFF"/>
        <w:spacing w:after="0" w:line="240" w:lineRule="auto"/>
        <w:jc w:val="center"/>
        <w:rPr>
          <w:rFonts w:ascii="Times New Roman" w:eastAsia="Times New Roman" w:hAnsi="Times New Roman"/>
          <w:b/>
          <w:bCs/>
          <w:sz w:val="26"/>
          <w:szCs w:val="26"/>
          <w:lang w:eastAsia="ru-RU"/>
        </w:rPr>
      </w:pPr>
    </w:p>
    <w:p w:rsidR="00B36CF0" w:rsidRPr="00B36CF0" w:rsidRDefault="00B36CF0" w:rsidP="00B36CF0">
      <w:pPr>
        <w:shd w:val="clear" w:color="auto" w:fill="FFFFFF"/>
        <w:spacing w:after="0" w:line="240" w:lineRule="auto"/>
        <w:ind w:firstLine="709"/>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lastRenderedPageBreak/>
        <w:t xml:space="preserve">Под оценкой эффективности Программы профилактики понимается оценка изменения количества нарушений обязательных требований </w:t>
      </w:r>
      <w:r w:rsidRPr="00B36CF0">
        <w:rPr>
          <w:rFonts w:ascii="Times New Roman" w:eastAsia="Times New Roman" w:hAnsi="Times New Roman"/>
          <w:bCs/>
          <w:iCs/>
          <w:sz w:val="26"/>
          <w:szCs w:val="26"/>
          <w:lang w:eastAsia="ru-RU"/>
        </w:rPr>
        <w:t xml:space="preserve">по итогам проведенных профилактических мероприятий. </w:t>
      </w:r>
    </w:p>
    <w:p w:rsidR="00B36CF0" w:rsidRPr="00B36CF0" w:rsidRDefault="00B36CF0" w:rsidP="00B36CF0">
      <w:pPr>
        <w:spacing w:after="0" w:line="240" w:lineRule="auto"/>
        <w:ind w:firstLine="708"/>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Текущая (ежеквартальная) оценка результативности и эффективности Программы профилактики осуществляется Главой Енисейского сельсовета Бийского района Алтайского края</w:t>
      </w:r>
    </w:p>
    <w:p w:rsidR="00B36CF0" w:rsidRPr="00B36CF0" w:rsidRDefault="00B36CF0" w:rsidP="00B36CF0">
      <w:pPr>
        <w:shd w:val="clear" w:color="auto" w:fill="FFFFFF"/>
        <w:spacing w:after="0" w:line="240" w:lineRule="auto"/>
        <w:ind w:firstLine="709"/>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 xml:space="preserve">Ежегодная оценка результативности и эффективности Программы профилактики осуществляется Енисейским  </w:t>
      </w:r>
      <w:r w:rsidRPr="00B36CF0">
        <w:rPr>
          <w:rFonts w:ascii="Times New Roman" w:eastAsia="Times New Roman" w:hAnsi="Times New Roman"/>
          <w:bCs/>
          <w:sz w:val="26"/>
          <w:szCs w:val="26"/>
          <w:lang w:eastAsia="ru-RU"/>
        </w:rPr>
        <w:t>сельским Советом народных депутатов Бийского района Алтайского края</w:t>
      </w:r>
    </w:p>
    <w:p w:rsidR="00B36CF0" w:rsidRPr="00B36CF0" w:rsidRDefault="00B36CF0" w:rsidP="00B36CF0">
      <w:pPr>
        <w:shd w:val="clear" w:color="auto" w:fill="FFFFFF"/>
        <w:spacing w:after="0" w:line="240" w:lineRule="auto"/>
        <w:ind w:firstLine="709"/>
        <w:jc w:val="both"/>
        <w:rPr>
          <w:rFonts w:ascii="Times New Roman" w:eastAsia="Times New Roman" w:hAnsi="Times New Roman"/>
          <w:sz w:val="26"/>
          <w:szCs w:val="26"/>
          <w:lang w:eastAsia="ru-RU"/>
        </w:rPr>
      </w:pPr>
      <w:r w:rsidRPr="00B36CF0">
        <w:rPr>
          <w:rFonts w:ascii="Times New Roman" w:eastAsia="Times New Roman" w:hAnsi="Times New Roman"/>
          <w:sz w:val="26"/>
          <w:szCs w:val="26"/>
          <w:lang w:eastAsia="ru-RU"/>
        </w:rPr>
        <w:t xml:space="preserve">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отчетным) в Енисейский </w:t>
      </w:r>
      <w:r w:rsidRPr="00B36CF0">
        <w:rPr>
          <w:rFonts w:ascii="Times New Roman" w:eastAsia="Times New Roman" w:hAnsi="Times New Roman"/>
          <w:bCs/>
          <w:sz w:val="26"/>
          <w:szCs w:val="26"/>
          <w:lang w:eastAsia="ru-RU"/>
        </w:rPr>
        <w:t xml:space="preserve">сельский Совет народных депутатов Бийского района Алтайского края </w:t>
      </w:r>
      <w:r w:rsidRPr="00B36CF0">
        <w:rPr>
          <w:rFonts w:ascii="Times New Roman" w:eastAsia="Times New Roman" w:hAnsi="Times New Roman"/>
          <w:sz w:val="26"/>
          <w:szCs w:val="26"/>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36CF0">
        <w:rPr>
          <w:rFonts w:ascii="Times New Roman" w:eastAsia="Times New Roman" w:hAnsi="Times New Roman"/>
          <w:bCs/>
          <w:iCs/>
          <w:sz w:val="26"/>
          <w:szCs w:val="26"/>
          <w:lang w:eastAsia="ru-RU"/>
        </w:rPr>
        <w:t xml:space="preserve">. </w:t>
      </w: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B36CF0" w:rsidRDefault="00B36CF0" w:rsidP="00FE0EC6">
      <w:pPr>
        <w:spacing w:after="0" w:line="240" w:lineRule="auto"/>
        <w:jc w:val="center"/>
        <w:rPr>
          <w:rFonts w:ascii="Times New Roman" w:eastAsia="Times New Roman" w:hAnsi="Times New Roman"/>
          <w:b/>
          <w:sz w:val="28"/>
          <w:szCs w:val="28"/>
          <w:lang w:eastAsia="ru-RU"/>
        </w:rPr>
      </w:pPr>
    </w:p>
    <w:p w:rsidR="00FE0EC6" w:rsidRPr="00C15007" w:rsidRDefault="00FE0EC6" w:rsidP="00FE0EC6">
      <w:pPr>
        <w:spacing w:after="0" w:line="240" w:lineRule="auto"/>
        <w:jc w:val="center"/>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lastRenderedPageBreak/>
        <w:t>РОССИЙСКАЯ ФЕДЕРАЦИЯ</w:t>
      </w:r>
    </w:p>
    <w:p w:rsidR="00FE0EC6" w:rsidRPr="00C15007" w:rsidRDefault="00FE0EC6" w:rsidP="00FE0EC6">
      <w:pPr>
        <w:tabs>
          <w:tab w:val="center" w:pos="4677"/>
          <w:tab w:val="left" w:pos="8232"/>
          <w:tab w:val="left" w:pos="8580"/>
        </w:tabs>
        <w:spacing w:after="0" w:line="240" w:lineRule="auto"/>
        <w:jc w:val="center"/>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t>ЕНИСЕЙСКИЙ СЕЛЬСКИЙ СОВЕТ НАРОДНЫХ ДЕПУТАТОВ</w:t>
      </w:r>
    </w:p>
    <w:p w:rsidR="00FE0EC6" w:rsidRPr="00C15007" w:rsidRDefault="00FE0EC6" w:rsidP="00FE0EC6">
      <w:pPr>
        <w:spacing w:after="0" w:line="240" w:lineRule="auto"/>
        <w:jc w:val="center"/>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t>БИЙСКОГО  РАЙОНА АЛТАЙСКОГО КРАЯ</w:t>
      </w:r>
    </w:p>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b/>
          <w:bCs/>
          <w:sz w:val="28"/>
          <w:szCs w:val="28"/>
          <w:lang w:val="en-US" w:eastAsia="ru-RU"/>
        </w:rPr>
        <w:t>РЕШЕНИЕ</w:t>
      </w:r>
    </w:p>
    <w:tbl>
      <w:tblPr>
        <w:tblW w:w="5000" w:type="pct"/>
        <w:tblCellMar>
          <w:left w:w="0" w:type="dxa"/>
          <w:right w:w="0" w:type="dxa"/>
        </w:tblCellMar>
        <w:tblLook w:val="04A0" w:firstRow="1" w:lastRow="0" w:firstColumn="1" w:lastColumn="0" w:noHBand="0" w:noVBand="1"/>
      </w:tblPr>
      <w:tblGrid>
        <w:gridCol w:w="5108"/>
        <w:gridCol w:w="3917"/>
      </w:tblGrid>
      <w:tr w:rsidR="00FE0EC6" w:rsidRPr="00FE0EC6" w:rsidTr="001067F5">
        <w:tc>
          <w:tcPr>
            <w:tcW w:w="2830" w:type="pct"/>
          </w:tcPr>
          <w:p w:rsidR="00FE0EC6" w:rsidRPr="00FE0EC6" w:rsidRDefault="00FE0EC6" w:rsidP="00FE0EC6">
            <w:pPr>
              <w:spacing w:after="0" w:line="240" w:lineRule="auto"/>
              <w:ind w:right="-3960"/>
              <w:rPr>
                <w:rFonts w:ascii="Arial" w:eastAsia="Arial" w:hAnsi="Arial" w:cs="Arial"/>
                <w:sz w:val="20"/>
                <w:szCs w:val="20"/>
                <w:lang w:eastAsia="ru-RU"/>
              </w:rPr>
            </w:pPr>
            <w:r w:rsidRPr="00FE0EC6">
              <w:rPr>
                <w:rFonts w:ascii="Times New Roman" w:eastAsia="Times New Roman" w:hAnsi="Times New Roman"/>
                <w:sz w:val="28"/>
                <w:szCs w:val="28"/>
                <w:lang w:eastAsia="ru-RU"/>
              </w:rPr>
              <w:t xml:space="preserve"> </w:t>
            </w:r>
            <w:r w:rsidRPr="00FE0EC6">
              <w:rPr>
                <w:rFonts w:ascii="Times New Roman" w:eastAsia="Times New Roman" w:hAnsi="Times New Roman"/>
                <w:sz w:val="28"/>
                <w:szCs w:val="28"/>
                <w:lang w:val="en-US" w:eastAsia="ru-RU"/>
              </w:rPr>
              <w:t xml:space="preserve"> 23.12.2024</w:t>
            </w:r>
            <w:r w:rsidRPr="00FE0EC6">
              <w:rPr>
                <w:rFonts w:ascii="Times New Roman" w:eastAsia="Times New Roman" w:hAnsi="Times New Roman"/>
                <w:sz w:val="28"/>
                <w:szCs w:val="28"/>
                <w:lang w:eastAsia="ru-RU"/>
              </w:rPr>
              <w:t xml:space="preserve">                                                      </w:t>
            </w:r>
          </w:p>
        </w:tc>
        <w:tc>
          <w:tcPr>
            <w:tcW w:w="2170" w:type="pct"/>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 xml:space="preserve">                                         </w:t>
            </w:r>
            <w:r w:rsidRPr="00FE0EC6">
              <w:rPr>
                <w:rFonts w:ascii="Times New Roman" w:eastAsia="Times New Roman" w:hAnsi="Times New Roman"/>
                <w:sz w:val="28"/>
                <w:szCs w:val="28"/>
                <w:lang w:val="en-US" w:eastAsia="ru-RU"/>
              </w:rPr>
              <w:t>№</w:t>
            </w:r>
            <w:r w:rsidRPr="00FE0EC6">
              <w:rPr>
                <w:rFonts w:ascii="Times New Roman" w:eastAsia="Times New Roman" w:hAnsi="Times New Roman"/>
                <w:sz w:val="28"/>
                <w:szCs w:val="28"/>
                <w:lang w:eastAsia="ru-RU"/>
              </w:rPr>
              <w:t>104</w:t>
            </w:r>
          </w:p>
        </w:tc>
      </w:tr>
    </w:tbl>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8"/>
          <w:szCs w:val="28"/>
          <w:lang w:val="en-US" w:eastAsia="ru-RU"/>
        </w:rPr>
        <w:t>с.Енисейское</w:t>
      </w:r>
    </w:p>
    <w:p w:rsidR="00FE0EC6" w:rsidRPr="00FE0EC6" w:rsidRDefault="00FE0EC6" w:rsidP="00FE0EC6">
      <w:pPr>
        <w:spacing w:after="0" w:line="240" w:lineRule="auto"/>
        <w:rPr>
          <w:rFonts w:ascii="Arial" w:eastAsia="Arial" w:hAnsi="Arial" w:cs="Arial"/>
          <w:sz w:val="20"/>
          <w:szCs w:val="20"/>
          <w:lang w:val="en-US" w:eastAsia="ru-RU"/>
        </w:rPr>
      </w:pPr>
    </w:p>
    <w:p w:rsidR="00FE0EC6" w:rsidRPr="00FE0EC6" w:rsidRDefault="00FE0EC6" w:rsidP="00FE0EC6">
      <w:pPr>
        <w:spacing w:after="0" w:line="240" w:lineRule="auto"/>
        <w:rPr>
          <w:rFonts w:ascii="Arial" w:eastAsia="Arial" w:hAnsi="Arial" w:cs="Arial"/>
          <w:sz w:val="20"/>
          <w:szCs w:val="20"/>
          <w:lang w:val="en-US" w:eastAsia="ru-RU"/>
        </w:rPr>
      </w:pPr>
    </w:p>
    <w:p w:rsidR="00FE0EC6" w:rsidRPr="00FE0EC6" w:rsidRDefault="00FE0EC6" w:rsidP="00FE0EC6">
      <w:pPr>
        <w:spacing w:after="0" w:line="240" w:lineRule="auto"/>
        <w:jc w:val="center"/>
        <w:rPr>
          <w:rFonts w:ascii="Arial" w:eastAsia="Arial" w:hAnsi="Arial" w:cs="Arial"/>
          <w:sz w:val="20"/>
          <w:szCs w:val="20"/>
          <w:lang w:eastAsia="ru-RU"/>
        </w:rPr>
      </w:pPr>
      <w:r w:rsidRPr="00FE0EC6">
        <w:rPr>
          <w:rFonts w:ascii="Times New Roman" w:eastAsia="Times New Roman" w:hAnsi="Times New Roman"/>
          <w:b/>
          <w:bCs/>
          <w:sz w:val="28"/>
          <w:szCs w:val="28"/>
          <w:lang w:eastAsia="ru-RU"/>
        </w:rPr>
        <w:t>О бюджете Енисейского сельсовета Бийского района Алтайского края</w:t>
      </w:r>
    </w:p>
    <w:p w:rsidR="00FE0EC6" w:rsidRPr="00FE0EC6" w:rsidRDefault="00FE0EC6" w:rsidP="00FE0EC6">
      <w:pPr>
        <w:spacing w:after="0" w:line="240" w:lineRule="auto"/>
        <w:jc w:val="center"/>
        <w:rPr>
          <w:rFonts w:ascii="Arial" w:eastAsia="Arial" w:hAnsi="Arial" w:cs="Arial"/>
          <w:sz w:val="20"/>
          <w:szCs w:val="20"/>
          <w:lang w:eastAsia="ru-RU"/>
        </w:rPr>
      </w:pPr>
      <w:r w:rsidRPr="00FE0EC6">
        <w:rPr>
          <w:rFonts w:ascii="Times New Roman" w:eastAsia="Times New Roman" w:hAnsi="Times New Roman"/>
          <w:b/>
          <w:bCs/>
          <w:sz w:val="28"/>
          <w:szCs w:val="28"/>
          <w:lang w:eastAsia="ru-RU"/>
        </w:rPr>
        <w:t>на 2025 год</w:t>
      </w:r>
    </w:p>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b/>
          <w:bCs/>
          <w:sz w:val="28"/>
          <w:szCs w:val="28"/>
          <w:lang w:eastAsia="ru-RU"/>
        </w:rPr>
        <w:t>Статья</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1</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Основные характеристики бюджета сельского поселения на 2025 год</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1.</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Утвердить основные характеристики бюджета сельского поселения на 2025 год:</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1)</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прогнозируемый общий объем доходов бюджета сельского поселения в сумме 5 296,0 тыс. рублей, в том числе объем межбюджетных трансфертов, получаемых из других бюджетов, в сумме 3 904,5 тыс. рублей;</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2)</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общий объем расходов бюджета сельского поселения в сумме 5 296,0 тыс. рублей;</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3)</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4)</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дефицит бюджета сельского поселения в сумме 0,0 тыс. рублей.</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2.</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Утвердить источники финансирования дефицита бюджета сельского поселения на 2025 год согласно приложению 1 к настоящему Решению.</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b/>
          <w:bCs/>
          <w:sz w:val="28"/>
          <w:szCs w:val="28"/>
          <w:lang w:eastAsia="ru-RU"/>
        </w:rPr>
        <w:t>Статья</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2.</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Бюджетные ассигнования бюджета сельского поселения на 2025 год</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1.</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Утвердить:</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1)</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8"/>
          <w:szCs w:val="28"/>
          <w:lang w:eastAsia="ru-RU"/>
        </w:rPr>
        <w:t>2)</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 xml:space="preserve">ведомственную структуру расходов бюджета сельского поселения на 2025 год согласно приложению </w:t>
      </w:r>
      <w:r w:rsidRPr="00FE0EC6">
        <w:rPr>
          <w:rFonts w:ascii="Times New Roman" w:eastAsia="Times New Roman" w:hAnsi="Times New Roman"/>
          <w:sz w:val="28"/>
          <w:szCs w:val="28"/>
          <w:lang w:val="en-US" w:eastAsia="ru-RU"/>
        </w:rPr>
        <w:t>3 к настоящему Решению;</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3)</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4 к настоящему Решению;</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lastRenderedPageBreak/>
        <w:t>2.</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Утвердить общий объем бюджетных ассигнований, направляемых на исполнение публичных нормативных обязательств, на 2025 год в сумме 65,3 тыс. рублей.</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3. Утвердить объем бюджетных ассигнований резервного фонда администрации Енисейского сельсовета на 2025 год в сумме 6,0 тыс. рублей.</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b/>
          <w:bCs/>
          <w:sz w:val="28"/>
          <w:szCs w:val="28"/>
          <w:lang w:eastAsia="ru-RU"/>
        </w:rPr>
        <w:t>Статья</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3. Межбюджетные трансферты</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1.</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Утвердить объем межбюджетных трансфертов, подлежащих перечислению в 2025 году в бюджет Бийского района  из бюджета Енисейского сельсовета Бийского района Алтайского края, на решение вопросов местного значения в соответствии с заключенными соглашениями:</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1)</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 xml:space="preserve"> О передаче полномочий администрации сельсовета по ведению бухгалтерского учета. в сумме 1,0 тыс. рублей;</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b/>
          <w:bCs/>
          <w:sz w:val="28"/>
          <w:szCs w:val="28"/>
          <w:lang w:eastAsia="ru-RU"/>
        </w:rPr>
        <w:t>Статья</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4.</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Особенности исполнения бюджета сельского поселения</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1.</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 xml:space="preserve">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2.</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3.</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4.</w:t>
      </w:r>
      <w:r w:rsidRPr="00FE0EC6">
        <w:rPr>
          <w:rFonts w:ascii="Times New Roman" w:eastAsia="Times New Roman" w:hAnsi="Times New Roman"/>
          <w:sz w:val="28"/>
          <w:szCs w:val="28"/>
          <w:lang w:val="en-US" w:eastAsia="ru-RU"/>
        </w:rPr>
        <w:t> </w:t>
      </w:r>
      <w:r w:rsidRPr="00FE0EC6">
        <w:rPr>
          <w:rFonts w:ascii="Times New Roman" w:eastAsia="Times New Roman" w:hAnsi="Times New Roman"/>
          <w:sz w:val="28"/>
          <w:szCs w:val="28"/>
          <w:lang w:eastAsia="ru-RU"/>
        </w:rPr>
        <w:t>Рекомендовать органам местного самоуправления Енисейского сельсовета Бийского района Алтайского края не принимать решений, приводящих к увеличению численности муниципальных служащих.</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b/>
          <w:bCs/>
          <w:sz w:val="28"/>
          <w:szCs w:val="28"/>
          <w:lang w:eastAsia="ru-RU"/>
        </w:rPr>
        <w:t>Статья</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5.</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Приведение решений и иных нормативных правовых актов Енисейского сельсовета Бийского района Алтайского края в соответствие с настоящим Решением</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 xml:space="preserve">Решения и иные нормативные правовые акты Енисейского сельсовета Бийского района Алтайского края подлежат приведению в соответствие с </w:t>
      </w:r>
      <w:r w:rsidRPr="00FE0EC6">
        <w:rPr>
          <w:rFonts w:ascii="Times New Roman" w:eastAsia="Times New Roman" w:hAnsi="Times New Roman"/>
          <w:sz w:val="28"/>
          <w:szCs w:val="28"/>
          <w:lang w:eastAsia="ru-RU"/>
        </w:rPr>
        <w:lastRenderedPageBreak/>
        <w:t>настоящим Решением не позднее трех месяцев со дня вступления в силу настоящего Решения.</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b/>
          <w:bCs/>
          <w:sz w:val="28"/>
          <w:szCs w:val="28"/>
          <w:lang w:eastAsia="ru-RU"/>
        </w:rPr>
        <w:t>Статья</w:t>
      </w:r>
      <w:r w:rsidRPr="00FE0EC6">
        <w:rPr>
          <w:rFonts w:ascii="Times New Roman" w:eastAsia="Times New Roman" w:hAnsi="Times New Roman"/>
          <w:b/>
          <w:bCs/>
          <w:sz w:val="28"/>
          <w:szCs w:val="28"/>
          <w:lang w:val="en-US" w:eastAsia="ru-RU"/>
        </w:rPr>
        <w:t> </w:t>
      </w:r>
      <w:r w:rsidRPr="00FE0EC6">
        <w:rPr>
          <w:rFonts w:ascii="Times New Roman" w:eastAsia="Times New Roman" w:hAnsi="Times New Roman"/>
          <w:b/>
          <w:bCs/>
          <w:sz w:val="28"/>
          <w:szCs w:val="28"/>
          <w:lang w:eastAsia="ru-RU"/>
        </w:rPr>
        <w:t>6. Вступление в силу настоящего Решения</w:t>
      </w:r>
    </w:p>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Настоящее Решение вступает в силу с 1 января 2025 года.</w:t>
      </w:r>
    </w:p>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rPr>
          <w:rFonts w:ascii="Arial" w:eastAsia="Arial" w:hAnsi="Arial" w:cs="Arial"/>
          <w:sz w:val="20"/>
          <w:szCs w:val="20"/>
          <w:lang w:eastAsia="ru-RU"/>
        </w:rPr>
      </w:pPr>
    </w:p>
    <w:tbl>
      <w:tblPr>
        <w:tblW w:w="5000" w:type="pct"/>
        <w:tblCellMar>
          <w:left w:w="0" w:type="dxa"/>
          <w:right w:w="0" w:type="dxa"/>
        </w:tblCellMar>
        <w:tblLook w:val="04A0" w:firstRow="1" w:lastRow="0" w:firstColumn="1" w:lastColumn="0" w:noHBand="0" w:noVBand="1"/>
      </w:tblPr>
      <w:tblGrid>
        <w:gridCol w:w="5108"/>
        <w:gridCol w:w="3917"/>
      </w:tblGrid>
      <w:tr w:rsidR="00FE0EC6" w:rsidRPr="00FE0EC6" w:rsidTr="001067F5">
        <w:tc>
          <w:tcPr>
            <w:tcW w:w="2830" w:type="pct"/>
          </w:tcPr>
          <w:p w:rsidR="00FE0EC6" w:rsidRPr="00FE0EC6" w:rsidRDefault="00FE0EC6" w:rsidP="00FE0EC6">
            <w:pPr>
              <w:spacing w:after="0" w:line="240" w:lineRule="auto"/>
              <w:rPr>
                <w:rFonts w:ascii="Times New Roman" w:eastAsia="Times New Roman" w:hAnsi="Times New Roman"/>
                <w:sz w:val="28"/>
                <w:szCs w:val="28"/>
                <w:lang w:eastAsia="ru-RU"/>
              </w:rPr>
            </w:pPr>
            <w:r w:rsidRPr="00FE0EC6">
              <w:rPr>
                <w:rFonts w:ascii="Times New Roman" w:eastAsia="Times New Roman" w:hAnsi="Times New Roman"/>
                <w:sz w:val="28"/>
                <w:szCs w:val="28"/>
                <w:lang w:eastAsia="ru-RU"/>
              </w:rPr>
              <w:t xml:space="preserve">Глава Енисейского сельсовета </w:t>
            </w:r>
          </w:p>
          <w:p w:rsidR="00FE0EC6" w:rsidRPr="00FE0EC6" w:rsidRDefault="00FE0EC6" w:rsidP="00FE0EC6">
            <w:pPr>
              <w:spacing w:after="0" w:line="240" w:lineRule="auto"/>
              <w:rPr>
                <w:rFonts w:ascii="Arial" w:eastAsia="Arial" w:hAnsi="Arial" w:cs="Arial"/>
                <w:sz w:val="20"/>
                <w:szCs w:val="20"/>
                <w:lang w:eastAsia="ru-RU"/>
              </w:rPr>
            </w:pPr>
            <w:r w:rsidRPr="00FE0EC6">
              <w:rPr>
                <w:rFonts w:ascii="Times New Roman" w:eastAsia="Times New Roman" w:hAnsi="Times New Roman"/>
                <w:sz w:val="28"/>
                <w:szCs w:val="28"/>
                <w:lang w:eastAsia="ru-RU"/>
              </w:rPr>
              <w:t>Бийского района Алтайского края</w:t>
            </w:r>
          </w:p>
        </w:tc>
        <w:tc>
          <w:tcPr>
            <w:tcW w:w="2170" w:type="pct"/>
          </w:tcPr>
          <w:p w:rsidR="00FE0EC6" w:rsidRPr="00FE0EC6" w:rsidRDefault="00FE0EC6" w:rsidP="00FE0EC6">
            <w:pPr>
              <w:spacing w:after="0" w:line="240" w:lineRule="auto"/>
              <w:jc w:val="right"/>
              <w:rPr>
                <w:rFonts w:ascii="Arial" w:eastAsia="Arial" w:hAnsi="Arial" w:cs="Arial"/>
                <w:sz w:val="20"/>
                <w:szCs w:val="20"/>
                <w:lang w:val="en-US" w:eastAsia="ru-RU"/>
              </w:rPr>
            </w:pPr>
            <w:r w:rsidRPr="00FE0EC6">
              <w:rPr>
                <w:rFonts w:ascii="Times New Roman" w:eastAsia="Times New Roman" w:hAnsi="Times New Roman"/>
                <w:sz w:val="28"/>
                <w:szCs w:val="28"/>
                <w:lang w:val="en-US" w:eastAsia="ru-RU"/>
              </w:rPr>
              <w:t>А.В.</w:t>
            </w:r>
            <w:r w:rsidRPr="00FE0EC6">
              <w:rPr>
                <w:rFonts w:ascii="Times New Roman" w:eastAsia="Times New Roman" w:hAnsi="Times New Roman"/>
                <w:sz w:val="28"/>
                <w:szCs w:val="28"/>
                <w:lang w:eastAsia="ru-RU"/>
              </w:rPr>
              <w:t xml:space="preserve"> </w:t>
            </w:r>
            <w:r w:rsidRPr="00FE0EC6">
              <w:rPr>
                <w:rFonts w:ascii="Times New Roman" w:eastAsia="Times New Roman" w:hAnsi="Times New Roman"/>
                <w:sz w:val="28"/>
                <w:szCs w:val="28"/>
                <w:lang w:val="en-US" w:eastAsia="ru-RU"/>
              </w:rPr>
              <w:t>Щербаков</w:t>
            </w:r>
          </w:p>
        </w:tc>
      </w:tr>
    </w:tbl>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8"/>
          <w:szCs w:val="28"/>
          <w:lang w:val="en-US" w:eastAsia="ru-RU"/>
        </w:rPr>
        <w:t>с.Енисейское</w:t>
      </w:r>
    </w:p>
    <w:p w:rsidR="00FE0EC6" w:rsidRPr="00FE0EC6" w:rsidRDefault="00FE0EC6" w:rsidP="00FE0EC6">
      <w:pPr>
        <w:spacing w:after="0" w:line="240" w:lineRule="auto"/>
        <w:rPr>
          <w:rFonts w:ascii="Arial" w:eastAsia="Arial" w:hAnsi="Arial" w:cs="Arial"/>
          <w:sz w:val="20"/>
          <w:szCs w:val="20"/>
          <w:lang w:eastAsia="ru-RU"/>
        </w:rPr>
      </w:pPr>
      <w:r w:rsidRPr="00FE0EC6">
        <w:rPr>
          <w:rFonts w:ascii="Times New Roman" w:eastAsia="Times New Roman" w:hAnsi="Times New Roman"/>
          <w:sz w:val="28"/>
          <w:szCs w:val="28"/>
          <w:lang w:val="en-US" w:eastAsia="ru-RU"/>
        </w:rPr>
        <w:t>23.12.2024 год</w:t>
      </w:r>
      <w:r>
        <w:rPr>
          <w:rFonts w:ascii="Times New Roman" w:eastAsia="Times New Roman" w:hAnsi="Times New Roman"/>
          <w:sz w:val="28"/>
          <w:szCs w:val="28"/>
          <w:lang w:eastAsia="ru-RU"/>
        </w:rPr>
        <w:t xml:space="preserve">а </w:t>
      </w:r>
    </w:p>
    <w:p w:rsidR="00FE0EC6" w:rsidRPr="00FE0EC6" w:rsidRDefault="00FE0EC6" w:rsidP="00FE0EC6">
      <w:pPr>
        <w:spacing w:after="0" w:line="240" w:lineRule="auto"/>
        <w:rPr>
          <w:rFonts w:ascii="Arial" w:eastAsia="Arial" w:hAnsi="Arial" w:cs="Arial"/>
          <w:sz w:val="20"/>
          <w:szCs w:val="20"/>
          <w:lang w:eastAsia="ru-RU"/>
        </w:rPr>
      </w:pPr>
      <w:r w:rsidRPr="00FE0EC6">
        <w:rPr>
          <w:rFonts w:ascii="Times New Roman" w:eastAsia="Times New Roman" w:hAnsi="Times New Roman"/>
          <w:sz w:val="28"/>
          <w:szCs w:val="28"/>
          <w:lang w:val="en-US" w:eastAsia="ru-RU"/>
        </w:rPr>
        <w:t>№</w:t>
      </w:r>
      <w:r w:rsidRPr="00FE0EC6">
        <w:rPr>
          <w:rFonts w:ascii="Times New Roman" w:eastAsia="Times New Roman" w:hAnsi="Times New Roman"/>
          <w:sz w:val="28"/>
          <w:szCs w:val="28"/>
          <w:lang w:eastAsia="ru-RU"/>
        </w:rPr>
        <w:t>104</w:t>
      </w:r>
    </w:p>
    <w:p w:rsidR="00FE0EC6" w:rsidRPr="00FE0EC6" w:rsidRDefault="00FE0EC6" w:rsidP="00FE0EC6">
      <w:pPr>
        <w:spacing w:after="0" w:line="240" w:lineRule="auto"/>
        <w:jc w:val="both"/>
        <w:rPr>
          <w:rFonts w:ascii="Arial" w:eastAsia="Arial" w:hAnsi="Arial" w:cs="Arial"/>
          <w:sz w:val="20"/>
          <w:szCs w:val="20"/>
          <w:lang w:val="en-US" w:eastAsia="ru-RU"/>
        </w:rPr>
      </w:pPr>
    </w:p>
    <w:p w:rsidR="00FE0EC6" w:rsidRPr="00FE0EC6" w:rsidRDefault="00FE0EC6" w:rsidP="00FE0EC6">
      <w:pPr>
        <w:spacing w:after="0" w:line="240" w:lineRule="auto"/>
        <w:jc w:val="both"/>
        <w:rPr>
          <w:rFonts w:ascii="Arial" w:eastAsia="Arial" w:hAnsi="Arial" w:cs="Arial"/>
          <w:sz w:val="20"/>
          <w:szCs w:val="20"/>
          <w:lang w:val="en-US" w:eastAsia="ru-RU"/>
        </w:rPr>
        <w:sectPr w:rsidR="00FE0EC6" w:rsidRPr="00FE0EC6">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FE0EC6" w:rsidRPr="00FE0EC6" w:rsidTr="001067F5">
        <w:tc>
          <w:tcPr>
            <w:tcW w:w="2500" w:type="pct"/>
          </w:tcPr>
          <w:p w:rsidR="00FE0EC6" w:rsidRPr="00FE0EC6" w:rsidRDefault="00FE0EC6" w:rsidP="00FE0EC6">
            <w:pPr>
              <w:spacing w:after="0" w:line="240" w:lineRule="auto"/>
              <w:rPr>
                <w:rFonts w:ascii="Arial" w:eastAsia="Arial" w:hAnsi="Arial" w:cs="Arial"/>
                <w:sz w:val="24"/>
                <w:szCs w:val="24"/>
                <w:lang w:val="en-US" w:eastAsia="ru-RU"/>
              </w:rPr>
            </w:pPr>
          </w:p>
        </w:tc>
        <w:tc>
          <w:tcPr>
            <w:tcW w:w="2500" w:type="pct"/>
          </w:tcPr>
          <w:p w:rsidR="00FE0EC6" w:rsidRPr="00FE0EC6" w:rsidRDefault="00FE0EC6" w:rsidP="00FE0EC6">
            <w:pPr>
              <w:spacing w:after="0" w:line="240" w:lineRule="auto"/>
              <w:jc w:val="both"/>
              <w:rPr>
                <w:rFonts w:ascii="Arial" w:eastAsia="Arial" w:hAnsi="Arial" w:cs="Arial"/>
                <w:sz w:val="24"/>
                <w:szCs w:val="24"/>
                <w:lang w:val="en-US" w:eastAsia="ru-RU"/>
              </w:rPr>
            </w:pPr>
            <w:r w:rsidRPr="00FE0EC6">
              <w:rPr>
                <w:rFonts w:ascii="Times New Roman" w:eastAsia="Times New Roman" w:hAnsi="Times New Roman"/>
                <w:sz w:val="24"/>
                <w:szCs w:val="24"/>
                <w:lang w:val="en-US" w:eastAsia="ru-RU"/>
              </w:rPr>
              <w:t>ПРИЛОЖЕНИЕ 1</w:t>
            </w:r>
          </w:p>
        </w:tc>
      </w:tr>
      <w:tr w:rsidR="00FE0EC6" w:rsidRPr="00FE0EC6" w:rsidTr="001067F5">
        <w:tc>
          <w:tcPr>
            <w:tcW w:w="2500" w:type="pct"/>
          </w:tcPr>
          <w:p w:rsidR="00FE0EC6" w:rsidRPr="00FE0EC6" w:rsidRDefault="00FE0EC6" w:rsidP="00FE0EC6">
            <w:pPr>
              <w:spacing w:after="0" w:line="240" w:lineRule="auto"/>
              <w:rPr>
                <w:rFonts w:ascii="Arial" w:eastAsia="Arial" w:hAnsi="Arial" w:cs="Arial"/>
                <w:sz w:val="24"/>
                <w:szCs w:val="24"/>
                <w:lang w:val="en-US" w:eastAsia="ru-RU"/>
              </w:rPr>
            </w:pPr>
          </w:p>
        </w:tc>
        <w:tc>
          <w:tcPr>
            <w:tcW w:w="2500" w:type="pct"/>
          </w:tcPr>
          <w:p w:rsidR="00FE0EC6" w:rsidRPr="00FE0EC6" w:rsidRDefault="00FE0EC6" w:rsidP="00FE0EC6">
            <w:pPr>
              <w:spacing w:after="0" w:line="240" w:lineRule="auto"/>
              <w:jc w:val="both"/>
              <w:rPr>
                <w:rFonts w:ascii="Arial" w:eastAsia="Arial" w:hAnsi="Arial" w:cs="Arial"/>
                <w:sz w:val="24"/>
                <w:szCs w:val="24"/>
                <w:lang w:eastAsia="ru-RU"/>
              </w:rPr>
            </w:pPr>
            <w:r w:rsidRPr="00FE0EC6">
              <w:rPr>
                <w:rFonts w:ascii="Times New Roman" w:eastAsia="Times New Roman" w:hAnsi="Times New Roman"/>
                <w:sz w:val="24"/>
                <w:szCs w:val="24"/>
                <w:lang w:val="en-US" w:eastAsia="ru-RU"/>
              </w:rPr>
              <w:t>к решению</w:t>
            </w:r>
            <w:r w:rsidRPr="00FE0EC6">
              <w:rPr>
                <w:rFonts w:ascii="Times New Roman" w:eastAsia="Times New Roman" w:hAnsi="Times New Roman"/>
                <w:sz w:val="24"/>
                <w:szCs w:val="24"/>
                <w:lang w:eastAsia="ru-RU"/>
              </w:rPr>
              <w:t xml:space="preserve">  </w:t>
            </w:r>
          </w:p>
        </w:tc>
      </w:tr>
      <w:tr w:rsidR="00FE0EC6" w:rsidRPr="00FE0EC6" w:rsidTr="001067F5">
        <w:tc>
          <w:tcPr>
            <w:tcW w:w="2500" w:type="pct"/>
          </w:tcPr>
          <w:p w:rsidR="00FE0EC6" w:rsidRPr="00FE0EC6" w:rsidRDefault="00FE0EC6" w:rsidP="00FE0EC6">
            <w:pPr>
              <w:spacing w:after="0" w:line="240" w:lineRule="auto"/>
              <w:rPr>
                <w:rFonts w:ascii="Arial" w:eastAsia="Arial" w:hAnsi="Arial" w:cs="Arial"/>
                <w:sz w:val="24"/>
                <w:szCs w:val="24"/>
                <w:lang w:val="en-US" w:eastAsia="ru-RU"/>
              </w:rPr>
            </w:pPr>
          </w:p>
        </w:tc>
        <w:tc>
          <w:tcPr>
            <w:tcW w:w="2500" w:type="pct"/>
          </w:tcPr>
          <w:p w:rsidR="00FE0EC6" w:rsidRPr="00FE0EC6" w:rsidRDefault="00FE0EC6" w:rsidP="00FE0EC6">
            <w:pPr>
              <w:spacing w:after="0" w:line="240" w:lineRule="auto"/>
              <w:jc w:val="both"/>
              <w:rPr>
                <w:rFonts w:ascii="Arial" w:eastAsia="Arial" w:hAnsi="Arial" w:cs="Arial"/>
                <w:sz w:val="24"/>
                <w:szCs w:val="24"/>
                <w:lang w:eastAsia="ru-RU"/>
              </w:rPr>
            </w:pPr>
            <w:r w:rsidRPr="00FE0EC6">
              <w:rPr>
                <w:rFonts w:ascii="Times New Roman" w:eastAsia="Times New Roman" w:hAnsi="Times New Roman"/>
                <w:sz w:val="24"/>
                <w:szCs w:val="24"/>
                <w:lang w:eastAsia="ru-RU"/>
              </w:rPr>
              <w:t>«О бюджете Енисейского сельсовета Бийского района Алтайского края на 2025 год»</w:t>
            </w:r>
          </w:p>
        </w:tc>
      </w:tr>
    </w:tbl>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rPr>
          <w:rFonts w:ascii="Arial" w:eastAsia="Arial" w:hAnsi="Arial" w:cs="Arial"/>
          <w:sz w:val="20"/>
          <w:szCs w:val="20"/>
          <w:lang w:eastAsia="ru-RU"/>
        </w:rPr>
      </w:pPr>
    </w:p>
    <w:p w:rsidR="00FE0EC6" w:rsidRPr="00FE0EC6" w:rsidRDefault="00FE0EC6" w:rsidP="00FE0EC6">
      <w:pPr>
        <w:spacing w:after="0" w:line="240" w:lineRule="auto"/>
        <w:jc w:val="center"/>
        <w:rPr>
          <w:rFonts w:ascii="Arial" w:eastAsia="Arial" w:hAnsi="Arial" w:cs="Arial"/>
          <w:sz w:val="20"/>
          <w:szCs w:val="20"/>
          <w:lang w:eastAsia="ru-RU"/>
        </w:rPr>
      </w:pPr>
      <w:r w:rsidRPr="00FE0EC6">
        <w:rPr>
          <w:rFonts w:ascii="Times New Roman" w:eastAsia="Times New Roman" w:hAnsi="Times New Roman"/>
          <w:sz w:val="28"/>
          <w:szCs w:val="28"/>
          <w:lang w:eastAsia="ru-RU"/>
        </w:rPr>
        <w:t>Источники финансирования дефицита бюджета сельского поселения на 2025 год</w:t>
      </w:r>
    </w:p>
    <w:p w:rsidR="00FE0EC6" w:rsidRPr="00FE0EC6" w:rsidRDefault="00FE0EC6" w:rsidP="00FE0EC6">
      <w:pPr>
        <w:spacing w:after="0" w:line="240" w:lineRule="auto"/>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4925"/>
        <w:gridCol w:w="4102"/>
      </w:tblGrid>
      <w:tr w:rsidR="00FE0EC6" w:rsidRPr="00FE0EC6" w:rsidTr="001067F5">
        <w:tc>
          <w:tcPr>
            <w:tcW w:w="272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Сумма, тыс. рублей</w:t>
            </w:r>
          </w:p>
        </w:tc>
      </w:tr>
      <w:tr w:rsidR="00FE0EC6" w:rsidRPr="00FE0EC6" w:rsidTr="001067F5">
        <w:tc>
          <w:tcPr>
            <w:tcW w:w="272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eastAsia="ru-RU"/>
              </w:rPr>
            </w:pPr>
            <w:r w:rsidRPr="00FE0EC6">
              <w:rPr>
                <w:rFonts w:ascii="Times New Roman" w:eastAsia="Times New Roman" w:hAnsi="Times New Roman"/>
                <w:sz w:val="24"/>
                <w:szCs w:val="24"/>
                <w:lang w:eastAsia="ru-RU"/>
              </w:rPr>
              <w:t>Изменение остатков средств на счетах по учету средств бюджета</w:t>
            </w:r>
          </w:p>
        </w:tc>
        <w:tc>
          <w:tcPr>
            <w:tcW w:w="227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w:t>
            </w:r>
          </w:p>
        </w:tc>
      </w:tr>
    </w:tbl>
    <w:p w:rsidR="00FE0EC6" w:rsidRPr="00FE0EC6" w:rsidRDefault="00FE0EC6" w:rsidP="00FE0EC6">
      <w:pPr>
        <w:spacing w:after="0" w:line="240" w:lineRule="auto"/>
        <w:jc w:val="both"/>
        <w:rPr>
          <w:rFonts w:ascii="Arial" w:eastAsia="Arial" w:hAnsi="Arial" w:cs="Arial"/>
          <w:sz w:val="20"/>
          <w:szCs w:val="20"/>
          <w:lang w:val="en-US" w:eastAsia="ru-RU"/>
        </w:rPr>
        <w:sectPr w:rsidR="00FE0EC6" w:rsidRPr="00FE0EC6">
          <w:pgSz w:w="11905" w:h="16837"/>
          <w:pgMar w:top="1440" w:right="1440" w:bottom="1440" w:left="1440" w:header="720" w:footer="720" w:gutter="0"/>
          <w:cols w:space="720"/>
        </w:sectPr>
      </w:pPr>
    </w:p>
    <w:tbl>
      <w:tblPr>
        <w:tblpPr w:leftFromText="180" w:rightFromText="180" w:horzAnchor="margin" w:tblpY="-648"/>
        <w:tblW w:w="5000" w:type="pct"/>
        <w:tblCellMar>
          <w:left w:w="0" w:type="dxa"/>
          <w:right w:w="0" w:type="dxa"/>
        </w:tblCellMar>
        <w:tblLook w:val="04A0" w:firstRow="1" w:lastRow="0" w:firstColumn="1" w:lastColumn="0" w:noHBand="0" w:noVBand="1"/>
      </w:tblPr>
      <w:tblGrid>
        <w:gridCol w:w="4512"/>
        <w:gridCol w:w="4513"/>
      </w:tblGrid>
      <w:tr w:rsidR="00FE0EC6" w:rsidRPr="00FE0EC6" w:rsidTr="001067F5">
        <w:tc>
          <w:tcPr>
            <w:tcW w:w="2500" w:type="pct"/>
          </w:tcPr>
          <w:p w:rsidR="00FE0EC6" w:rsidRPr="00FE0EC6" w:rsidRDefault="00FE0EC6" w:rsidP="00FE0EC6">
            <w:pPr>
              <w:spacing w:after="0" w:line="240" w:lineRule="auto"/>
              <w:jc w:val="both"/>
              <w:rPr>
                <w:rFonts w:ascii="Arial" w:eastAsia="Arial" w:hAnsi="Arial" w:cs="Arial"/>
                <w:sz w:val="20"/>
                <w:szCs w:val="20"/>
                <w:lang w:val="en-US" w:eastAsia="ru-RU"/>
              </w:rPr>
            </w:pPr>
          </w:p>
        </w:tc>
        <w:tc>
          <w:tcPr>
            <w:tcW w:w="2500" w:type="pct"/>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8"/>
                <w:szCs w:val="28"/>
                <w:lang w:val="en-US" w:eastAsia="ru-RU"/>
              </w:rPr>
              <w:t>ПРИЛОЖЕНИЕ 2</w:t>
            </w:r>
          </w:p>
        </w:tc>
      </w:tr>
      <w:tr w:rsidR="00FE0EC6" w:rsidRPr="00FE0EC6" w:rsidTr="001067F5">
        <w:tc>
          <w:tcPr>
            <w:tcW w:w="2500" w:type="pct"/>
          </w:tcPr>
          <w:p w:rsidR="00FE0EC6" w:rsidRPr="00FE0EC6" w:rsidRDefault="00FE0EC6" w:rsidP="00FE0EC6">
            <w:pPr>
              <w:spacing w:after="0" w:line="240" w:lineRule="auto"/>
              <w:jc w:val="both"/>
              <w:rPr>
                <w:rFonts w:ascii="Arial" w:eastAsia="Arial" w:hAnsi="Arial" w:cs="Arial"/>
                <w:sz w:val="20"/>
                <w:szCs w:val="20"/>
                <w:lang w:val="en-US" w:eastAsia="ru-RU"/>
              </w:rPr>
            </w:pPr>
          </w:p>
        </w:tc>
        <w:tc>
          <w:tcPr>
            <w:tcW w:w="2500" w:type="pct"/>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8"/>
                <w:szCs w:val="28"/>
                <w:lang w:val="en-US" w:eastAsia="ru-RU"/>
              </w:rPr>
              <w:t>к решению</w:t>
            </w:r>
          </w:p>
        </w:tc>
      </w:tr>
      <w:tr w:rsidR="00FE0EC6" w:rsidRPr="00FE0EC6" w:rsidTr="001067F5">
        <w:tc>
          <w:tcPr>
            <w:tcW w:w="2500" w:type="pct"/>
          </w:tcPr>
          <w:p w:rsidR="00FE0EC6" w:rsidRPr="00FE0EC6" w:rsidRDefault="00FE0EC6" w:rsidP="00FE0EC6">
            <w:pPr>
              <w:spacing w:after="0" w:line="240" w:lineRule="auto"/>
              <w:jc w:val="both"/>
              <w:rPr>
                <w:rFonts w:ascii="Arial" w:eastAsia="Arial" w:hAnsi="Arial" w:cs="Arial"/>
                <w:sz w:val="20"/>
                <w:szCs w:val="20"/>
                <w:lang w:val="en-US" w:eastAsia="ru-RU"/>
              </w:rPr>
            </w:pPr>
          </w:p>
        </w:tc>
        <w:tc>
          <w:tcPr>
            <w:tcW w:w="2500" w:type="pct"/>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«О бюджете Енисейского сельсовета Бийского района Алтайского края на 2025 год»</w:t>
            </w:r>
          </w:p>
        </w:tc>
      </w:tr>
    </w:tbl>
    <w:p w:rsidR="00FE0EC6" w:rsidRPr="00FE0EC6" w:rsidRDefault="00FE0EC6" w:rsidP="00FE0EC6">
      <w:pPr>
        <w:spacing w:after="0" w:line="240" w:lineRule="auto"/>
        <w:jc w:val="both"/>
        <w:rPr>
          <w:rFonts w:ascii="Arial" w:eastAsia="Arial" w:hAnsi="Arial" w:cs="Arial"/>
          <w:sz w:val="20"/>
          <w:szCs w:val="20"/>
          <w:lang w:eastAsia="ru-RU"/>
        </w:rPr>
      </w:pPr>
    </w:p>
    <w:p w:rsidR="00FE0EC6" w:rsidRPr="00FE0EC6" w:rsidRDefault="00FE0EC6" w:rsidP="00FE0EC6">
      <w:pPr>
        <w:spacing w:after="0" w:line="240" w:lineRule="auto"/>
        <w:jc w:val="center"/>
        <w:rPr>
          <w:rFonts w:ascii="Arial" w:eastAsia="Arial" w:hAnsi="Arial" w:cs="Arial"/>
          <w:sz w:val="20"/>
          <w:szCs w:val="20"/>
          <w:lang w:eastAsia="ru-RU"/>
        </w:rPr>
      </w:pPr>
      <w:r w:rsidRPr="00FE0EC6">
        <w:rPr>
          <w:rFonts w:ascii="Times New Roman" w:eastAsia="Times New Roman" w:hAnsi="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год</w:t>
      </w:r>
    </w:p>
    <w:p w:rsidR="00FE0EC6" w:rsidRPr="00FE0EC6" w:rsidRDefault="00FE0EC6" w:rsidP="00FE0EC6">
      <w:pPr>
        <w:spacing w:after="0" w:line="240" w:lineRule="auto"/>
        <w:jc w:val="both"/>
        <w:rPr>
          <w:rFonts w:ascii="Arial" w:eastAsia="Arial" w:hAnsi="Arial" w:cs="Arial"/>
          <w:sz w:val="20"/>
          <w:szCs w:val="20"/>
          <w:lang w:eastAsia="ru-RU"/>
        </w:rPr>
      </w:pPr>
    </w:p>
    <w:tbl>
      <w:tblPr>
        <w:tblW w:w="5182" w:type="pct"/>
        <w:tblInd w:w="1" w:type="dxa"/>
        <w:tblCellMar>
          <w:left w:w="0" w:type="dxa"/>
          <w:right w:w="0" w:type="dxa"/>
        </w:tblCellMar>
        <w:tblLook w:val="04A0" w:firstRow="1" w:lastRow="0" w:firstColumn="1" w:lastColumn="0" w:noHBand="0" w:noVBand="1"/>
      </w:tblPr>
      <w:tblGrid>
        <w:gridCol w:w="5585"/>
        <w:gridCol w:w="1211"/>
        <w:gridCol w:w="2560"/>
      </w:tblGrid>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Наименование</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Рз/Пр</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Сумма, тыс. рублей</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eastAsia="ru-RU"/>
              </w:rPr>
            </w:pPr>
            <w:r w:rsidRPr="00FE0EC6">
              <w:rPr>
                <w:rFonts w:ascii="Times New Roman" w:eastAsia="Times New Roman" w:hAnsi="Times New Roman"/>
                <w:sz w:val="24"/>
                <w:szCs w:val="24"/>
                <w:lang w:eastAsia="ru-RU"/>
              </w:rPr>
              <w:t>Администрация Енисейского сельсовета Бийского района Алтайского края</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5 296,0</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ОБЩЕГОСУДАРСТВЕННЫЕ ВОПРОСЫ</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2 929,8</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1 721,5</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фонды</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Другие общегосударственные вопросы</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563,3</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НАЦИОНАЛЬНАЯ ОБОРОНА</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Мобилизационная и вневойсковая подготовка</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eastAsia="ru-RU"/>
              </w:rPr>
            </w:pPr>
            <w:r w:rsidRPr="00FE0EC6">
              <w:rPr>
                <w:rFonts w:ascii="Times New Roman" w:eastAsia="Times New Roman" w:hAnsi="Times New Roman"/>
                <w:sz w:val="24"/>
                <w:szCs w:val="24"/>
                <w:lang w:eastAsia="ru-RU"/>
              </w:rPr>
              <w:t>НАЦИОНАЛЬНАЯ БЕЗОПАСНОСТЬ И ПРАВООХРАНИТЕЛЬНАЯ ДЕЯТЕЛЬНОСТЬ</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Гражданская оборона</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eastAsia="ru-RU"/>
              </w:rPr>
            </w:pPr>
            <w:r w:rsidRPr="00FE0EC6">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03 10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31,1</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НАЦИОНАЛЬНАЯ ЭКОНОМИКА</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Дорожное хозяйство (дорожные фонды)</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ЖИЛИЩНО-КОММУНАЛЬНОЕ ХОЗЯЙСТВО</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Благоустройство</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 КИНЕМАТОГРАФИЯ</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1 323,7</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1 323,7</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СОЦИАЛЬНАЯ ПОЛИТИКА</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Пенсионное обеспечение</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ФИЗИЧЕСКАЯ КУЛЬТУРА И СПОРТ</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11 00</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298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Массовый спорт</w:t>
            </w:r>
          </w:p>
        </w:tc>
        <w:tc>
          <w:tcPr>
            <w:tcW w:w="647"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13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bl>
    <w:p w:rsidR="00FE0EC6" w:rsidRPr="00FE0EC6" w:rsidRDefault="00FE0EC6" w:rsidP="00FE0EC6">
      <w:pPr>
        <w:spacing w:after="0" w:line="240" w:lineRule="auto"/>
        <w:jc w:val="both"/>
        <w:rPr>
          <w:rFonts w:ascii="Arial" w:eastAsia="Arial" w:hAnsi="Arial" w:cs="Arial"/>
          <w:sz w:val="20"/>
          <w:szCs w:val="20"/>
          <w:lang w:val="en-US" w:eastAsia="ru-RU"/>
        </w:rPr>
        <w:sectPr w:rsidR="00FE0EC6" w:rsidRPr="00FE0EC6">
          <w:pgSz w:w="11905" w:h="16837"/>
          <w:pgMar w:top="1440" w:right="1440" w:bottom="1440" w:left="1440" w:header="720" w:footer="720" w:gutter="0"/>
          <w:cols w:space="720"/>
        </w:sectPr>
      </w:pPr>
    </w:p>
    <w:tbl>
      <w:tblPr>
        <w:tblpPr w:leftFromText="180" w:rightFromText="180" w:horzAnchor="margin" w:tblpY="-780"/>
        <w:tblW w:w="5171" w:type="pct"/>
        <w:tblCellMar>
          <w:left w:w="0" w:type="dxa"/>
          <w:right w:w="0" w:type="dxa"/>
        </w:tblCellMar>
        <w:tblLook w:val="04A0" w:firstRow="1" w:lastRow="0" w:firstColumn="1" w:lastColumn="0" w:noHBand="0" w:noVBand="1"/>
      </w:tblPr>
      <w:tblGrid>
        <w:gridCol w:w="4663"/>
        <w:gridCol w:w="4665"/>
        <w:gridCol w:w="6"/>
      </w:tblGrid>
      <w:tr w:rsidR="00FE0EC6" w:rsidRPr="00FE0EC6" w:rsidTr="001067F5">
        <w:trPr>
          <w:trHeight w:val="110"/>
        </w:trPr>
        <w:tc>
          <w:tcPr>
            <w:tcW w:w="2498" w:type="pct"/>
          </w:tcPr>
          <w:p w:rsidR="00FE0EC6" w:rsidRPr="00FE0EC6" w:rsidRDefault="00FE0EC6" w:rsidP="00FE0EC6">
            <w:pPr>
              <w:spacing w:after="0" w:line="240" w:lineRule="auto"/>
              <w:rPr>
                <w:rFonts w:ascii="Arial" w:eastAsia="Arial" w:hAnsi="Arial" w:cs="Arial"/>
                <w:sz w:val="20"/>
                <w:szCs w:val="20"/>
                <w:lang w:val="en-US" w:eastAsia="ru-RU"/>
              </w:rPr>
            </w:pPr>
          </w:p>
        </w:tc>
        <w:tc>
          <w:tcPr>
            <w:tcW w:w="2499" w:type="pct"/>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8"/>
                <w:szCs w:val="28"/>
                <w:lang w:val="en-US" w:eastAsia="ru-RU"/>
              </w:rPr>
              <w:t>ПРИЛОЖЕНИЕ 3</w:t>
            </w:r>
          </w:p>
        </w:tc>
        <w:tc>
          <w:tcPr>
            <w:tcW w:w="3" w:type="pct"/>
          </w:tcPr>
          <w:p w:rsidR="00FE0EC6" w:rsidRPr="00FE0EC6" w:rsidRDefault="00FE0EC6" w:rsidP="00FE0EC6">
            <w:pPr>
              <w:spacing w:after="0" w:line="240" w:lineRule="auto"/>
              <w:rPr>
                <w:rFonts w:ascii="Arial" w:eastAsia="Arial" w:hAnsi="Arial" w:cs="Arial"/>
                <w:sz w:val="20"/>
                <w:szCs w:val="20"/>
                <w:lang w:val="en-US" w:eastAsia="ru-RU"/>
              </w:rPr>
            </w:pPr>
          </w:p>
        </w:tc>
      </w:tr>
      <w:tr w:rsidR="00FE0EC6" w:rsidRPr="00FE0EC6" w:rsidTr="001067F5">
        <w:trPr>
          <w:trHeight w:val="114"/>
        </w:trPr>
        <w:tc>
          <w:tcPr>
            <w:tcW w:w="2498" w:type="pct"/>
          </w:tcPr>
          <w:p w:rsidR="00FE0EC6" w:rsidRPr="00FE0EC6" w:rsidRDefault="00FE0EC6" w:rsidP="00FE0EC6">
            <w:pPr>
              <w:spacing w:after="0" w:line="240" w:lineRule="auto"/>
              <w:rPr>
                <w:rFonts w:ascii="Arial" w:eastAsia="Arial" w:hAnsi="Arial" w:cs="Arial"/>
                <w:sz w:val="20"/>
                <w:szCs w:val="20"/>
                <w:lang w:val="en-US" w:eastAsia="ru-RU"/>
              </w:rPr>
            </w:pPr>
          </w:p>
        </w:tc>
        <w:tc>
          <w:tcPr>
            <w:tcW w:w="2499" w:type="pct"/>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8"/>
                <w:szCs w:val="28"/>
                <w:lang w:val="en-US" w:eastAsia="ru-RU"/>
              </w:rPr>
              <w:t>к решению</w:t>
            </w:r>
          </w:p>
        </w:tc>
        <w:tc>
          <w:tcPr>
            <w:tcW w:w="3" w:type="pct"/>
          </w:tcPr>
          <w:p w:rsidR="00FE0EC6" w:rsidRPr="00FE0EC6" w:rsidRDefault="00FE0EC6" w:rsidP="00FE0EC6">
            <w:pPr>
              <w:spacing w:after="0" w:line="240" w:lineRule="auto"/>
              <w:rPr>
                <w:rFonts w:ascii="Arial" w:eastAsia="Arial" w:hAnsi="Arial" w:cs="Arial"/>
                <w:sz w:val="20"/>
                <w:szCs w:val="20"/>
                <w:lang w:val="en-US" w:eastAsia="ru-RU"/>
              </w:rPr>
            </w:pPr>
          </w:p>
        </w:tc>
      </w:tr>
      <w:tr w:rsidR="00FE0EC6" w:rsidRPr="00FE0EC6" w:rsidTr="001067F5">
        <w:trPr>
          <w:trHeight w:val="312"/>
        </w:trPr>
        <w:tc>
          <w:tcPr>
            <w:tcW w:w="2498" w:type="pct"/>
          </w:tcPr>
          <w:p w:rsidR="00FE0EC6" w:rsidRPr="00FE0EC6" w:rsidRDefault="00FE0EC6" w:rsidP="00FE0EC6">
            <w:pPr>
              <w:spacing w:after="0" w:line="240" w:lineRule="auto"/>
              <w:rPr>
                <w:rFonts w:ascii="Arial" w:eastAsia="Arial" w:hAnsi="Arial" w:cs="Arial"/>
                <w:sz w:val="20"/>
                <w:szCs w:val="20"/>
                <w:lang w:val="en-US" w:eastAsia="ru-RU"/>
              </w:rPr>
            </w:pPr>
          </w:p>
        </w:tc>
        <w:tc>
          <w:tcPr>
            <w:tcW w:w="2499" w:type="pct"/>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«О бюджете Енисейского сельсовета Бийского района Алтайского края на 2025 год»</w:t>
            </w:r>
          </w:p>
        </w:tc>
        <w:tc>
          <w:tcPr>
            <w:tcW w:w="3" w:type="pct"/>
          </w:tcPr>
          <w:p w:rsidR="00FE0EC6" w:rsidRPr="00FE0EC6" w:rsidRDefault="00FE0EC6" w:rsidP="00FE0EC6">
            <w:pPr>
              <w:spacing w:after="0" w:line="240" w:lineRule="auto"/>
              <w:rPr>
                <w:rFonts w:ascii="Arial" w:eastAsia="Arial" w:hAnsi="Arial" w:cs="Arial"/>
                <w:sz w:val="20"/>
                <w:szCs w:val="20"/>
                <w:lang w:eastAsia="ru-RU"/>
              </w:rPr>
            </w:pPr>
          </w:p>
        </w:tc>
      </w:tr>
      <w:tr w:rsidR="00FE0EC6" w:rsidRPr="00FE0EC6" w:rsidTr="001067F5">
        <w:trPr>
          <w:gridAfter w:val="1"/>
          <w:wAfter w:w="3" w:type="pct"/>
          <w:trHeight w:val="82"/>
        </w:trPr>
        <w:tc>
          <w:tcPr>
            <w:tcW w:w="2498" w:type="pct"/>
          </w:tcPr>
          <w:p w:rsidR="00FE0EC6" w:rsidRPr="00FE0EC6" w:rsidRDefault="00FE0EC6" w:rsidP="00FE0EC6">
            <w:pPr>
              <w:spacing w:after="0" w:line="240" w:lineRule="auto"/>
              <w:rPr>
                <w:rFonts w:ascii="Arial" w:eastAsia="Arial" w:hAnsi="Arial" w:cs="Arial"/>
                <w:sz w:val="20"/>
                <w:szCs w:val="20"/>
                <w:lang w:eastAsia="ru-RU"/>
              </w:rPr>
            </w:pPr>
          </w:p>
        </w:tc>
        <w:tc>
          <w:tcPr>
            <w:tcW w:w="2499" w:type="pct"/>
          </w:tcPr>
          <w:p w:rsidR="00FE0EC6" w:rsidRPr="00FE0EC6" w:rsidRDefault="00FE0EC6" w:rsidP="00FE0EC6">
            <w:pPr>
              <w:spacing w:after="0" w:line="240" w:lineRule="auto"/>
              <w:rPr>
                <w:rFonts w:ascii="Arial" w:eastAsia="Arial" w:hAnsi="Arial" w:cs="Arial"/>
                <w:sz w:val="20"/>
                <w:szCs w:val="20"/>
                <w:lang w:eastAsia="ru-RU"/>
              </w:rPr>
            </w:pPr>
          </w:p>
        </w:tc>
      </w:tr>
      <w:tr w:rsidR="00FE0EC6" w:rsidRPr="00FE0EC6" w:rsidTr="001067F5">
        <w:trPr>
          <w:gridAfter w:val="1"/>
          <w:wAfter w:w="3" w:type="pct"/>
          <w:trHeight w:val="82"/>
        </w:trPr>
        <w:tc>
          <w:tcPr>
            <w:tcW w:w="2498" w:type="pct"/>
          </w:tcPr>
          <w:p w:rsidR="00FE0EC6" w:rsidRPr="00FE0EC6" w:rsidRDefault="00FE0EC6" w:rsidP="00FE0EC6">
            <w:pPr>
              <w:spacing w:after="0" w:line="240" w:lineRule="auto"/>
              <w:rPr>
                <w:rFonts w:ascii="Arial" w:eastAsia="Arial" w:hAnsi="Arial" w:cs="Arial"/>
                <w:sz w:val="20"/>
                <w:szCs w:val="20"/>
                <w:lang w:eastAsia="ru-RU"/>
              </w:rPr>
            </w:pPr>
          </w:p>
        </w:tc>
        <w:tc>
          <w:tcPr>
            <w:tcW w:w="2499" w:type="pct"/>
          </w:tcPr>
          <w:p w:rsidR="00FE0EC6" w:rsidRPr="00FE0EC6" w:rsidRDefault="00FE0EC6" w:rsidP="00FE0EC6">
            <w:pPr>
              <w:spacing w:after="0" w:line="240" w:lineRule="auto"/>
              <w:rPr>
                <w:rFonts w:ascii="Arial" w:eastAsia="Arial" w:hAnsi="Arial" w:cs="Arial"/>
                <w:sz w:val="20"/>
                <w:szCs w:val="20"/>
                <w:lang w:eastAsia="ru-RU"/>
              </w:rPr>
            </w:pPr>
          </w:p>
        </w:tc>
      </w:tr>
      <w:tr w:rsidR="00FE0EC6" w:rsidRPr="00FE0EC6" w:rsidTr="001067F5">
        <w:trPr>
          <w:gridAfter w:val="1"/>
          <w:wAfter w:w="3" w:type="pct"/>
          <w:trHeight w:val="82"/>
        </w:trPr>
        <w:tc>
          <w:tcPr>
            <w:tcW w:w="2498" w:type="pct"/>
          </w:tcPr>
          <w:p w:rsidR="00FE0EC6" w:rsidRPr="00FE0EC6" w:rsidRDefault="00FE0EC6" w:rsidP="00FE0EC6">
            <w:pPr>
              <w:spacing w:after="0" w:line="240" w:lineRule="auto"/>
              <w:rPr>
                <w:rFonts w:ascii="Arial" w:eastAsia="Arial" w:hAnsi="Arial" w:cs="Arial"/>
                <w:sz w:val="20"/>
                <w:szCs w:val="20"/>
                <w:lang w:eastAsia="ru-RU"/>
              </w:rPr>
            </w:pPr>
          </w:p>
        </w:tc>
        <w:tc>
          <w:tcPr>
            <w:tcW w:w="2499" w:type="pct"/>
          </w:tcPr>
          <w:p w:rsidR="00FE0EC6" w:rsidRPr="00FE0EC6" w:rsidRDefault="00FE0EC6" w:rsidP="00FE0EC6">
            <w:pPr>
              <w:spacing w:after="0" w:line="240" w:lineRule="auto"/>
              <w:rPr>
                <w:rFonts w:ascii="Arial" w:eastAsia="Arial" w:hAnsi="Arial" w:cs="Arial"/>
                <w:sz w:val="20"/>
                <w:szCs w:val="20"/>
                <w:lang w:eastAsia="ru-RU"/>
              </w:rPr>
            </w:pPr>
          </w:p>
        </w:tc>
      </w:tr>
    </w:tbl>
    <w:p w:rsidR="00FE0EC6" w:rsidRPr="00FE0EC6" w:rsidRDefault="00FE0EC6" w:rsidP="00FE0EC6">
      <w:pPr>
        <w:spacing w:after="0" w:line="240" w:lineRule="auto"/>
        <w:jc w:val="center"/>
        <w:rPr>
          <w:rFonts w:ascii="Arial" w:eastAsia="Arial" w:hAnsi="Arial" w:cs="Arial"/>
          <w:sz w:val="20"/>
          <w:szCs w:val="20"/>
          <w:lang w:eastAsia="ru-RU"/>
        </w:rPr>
      </w:pPr>
      <w:r w:rsidRPr="00FE0EC6">
        <w:rPr>
          <w:rFonts w:ascii="Times New Roman" w:eastAsia="Times New Roman" w:hAnsi="Times New Roman"/>
          <w:sz w:val="28"/>
          <w:szCs w:val="28"/>
          <w:lang w:eastAsia="ru-RU"/>
        </w:rPr>
        <w:t>Ведомственная структура расходов бюджета сельского поселения на 2025 год</w:t>
      </w:r>
    </w:p>
    <w:tbl>
      <w:tblPr>
        <w:tblW w:w="5182" w:type="pct"/>
        <w:tblInd w:w="1" w:type="dxa"/>
        <w:tblCellMar>
          <w:left w:w="0" w:type="dxa"/>
          <w:right w:w="0" w:type="dxa"/>
        </w:tblCellMar>
        <w:tblLook w:val="04A0" w:firstRow="1" w:lastRow="0" w:firstColumn="1" w:lastColumn="0" w:noHBand="0" w:noVBand="1"/>
      </w:tblPr>
      <w:tblGrid>
        <w:gridCol w:w="3687"/>
        <w:gridCol w:w="707"/>
        <w:gridCol w:w="992"/>
        <w:gridCol w:w="1793"/>
        <w:gridCol w:w="702"/>
        <w:gridCol w:w="1475"/>
      </w:tblGrid>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Наименование</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Код</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Рз/Пр</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ЦСР</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Вр</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Сумма, тыс. рублей</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4</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Администрация Енисейского сельсовета Бийского района Алтайского края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5 296,0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Общегосударственные вопросы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2 929,8</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высшего должностного лица субъекта РФ и муниципального образования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Глава муниципального образования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01 2 00 10120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01 2 00 10120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1 721,5</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823,5</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823,5</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lastRenderedPageBreak/>
              <w:t>Центральный аппарат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823,5</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470,3</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328,2</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Уплата налогов, сборов и иных платежей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850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778,0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778,0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02 5 00 10820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778,0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02 5 00 10820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778,0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Софинансирование расчетов муниципальными учреждениями за потребленные топливно-энергетические ресурсы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SТ190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120,0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SТ190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120,0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фонды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lastRenderedPageBreak/>
              <w:t>Резервные фонды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фонды местных администраций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Ликвидация последствий чрезвычайных ситуаций и финансирование непредвиденных расходов</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средства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870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Предупреждение и ликвидация стихийных бедствий и чрезвычайных ситуаций и создание резервов материально-технических ресурсов</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99 1 00 14120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средства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99 1 00 14120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870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проведение антитеррористических мероприятий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99 1 00 14130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средства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99 1 00 14130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870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Другие общегосударственные вопросы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563,3</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деятельности(оказание услуг)подведомственных учреждений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504,7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504,7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02 5 00 10820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504,7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02 5 00 10820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504,7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Иные бюджетные ассигнования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98 0 00 00000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межбюджетные трансферты общего характера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98 5 00 00000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w:t>
            </w:r>
            <w:r w:rsidRPr="00FE0EC6">
              <w:rPr>
                <w:rFonts w:ascii="Times New Roman" w:eastAsia="Times New Roman" w:hAnsi="Times New Roman"/>
                <w:sz w:val="24"/>
                <w:szCs w:val="24"/>
                <w:lang w:eastAsia="ru-RU"/>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lastRenderedPageBreak/>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98 5 00 60510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lastRenderedPageBreak/>
              <w:t>Иные межбюджетные трансферты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98 5 00 60510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540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57,6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выполнение других обязательств государства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57,6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Прочие выплаты по обязательствам государства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99 9 00 14710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99 9 00 14710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99 9 00 14740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99 9 00 14740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Национальная оборона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Мобилизационная и вневойсковая подготовка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Руководство и управление в сфере установленных функций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01 4 00 00000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01 4 00 51180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01 4 00 51180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218,4</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 xml:space="preserve">Закупка товаров, работ и услуг для </w:t>
            </w:r>
            <w:r w:rsidRPr="00FE0EC6">
              <w:rPr>
                <w:rFonts w:ascii="Times New Roman" w:eastAsia="Times New Roman" w:hAnsi="Times New Roman"/>
                <w:sz w:val="24"/>
                <w:szCs w:val="24"/>
                <w:lang w:eastAsia="ru-RU"/>
              </w:rPr>
              <w:lastRenderedPageBreak/>
              <w:t>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lastRenderedPageBreak/>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01 4 00 51180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56,2</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lastRenderedPageBreak/>
              <w:t>Национальная безопасность и правоохранительная деятельность</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Гражданская оборона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области национальной обороны, национальной безопасности и правоохранительной деятельности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93 0 00 00000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Мероприятия по гражданской обороне</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93 2 00 00000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Мероприятия в области гражданской обороны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93 2 00 19100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93 2 00 19100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Предупреждение и ликвидация чрезвычайных ситуаций и последствий стихийных бедствий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03 10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31,1</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03 10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94 0 00 00000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31,1</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финансовое обеспечение мероприятий, связанных с ликвидацией последствий чрезвычайных ситуаций и стихийных бедствий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03 10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94 2 00 00000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31,1</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03 10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94 2 00 12010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31,1</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Национальная экономика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Дорожное хозяйство (дорожные фонды)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области национальной экономики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91 0 00 00000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Мероприятия в сфере транспорта и дорожного хозяйства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91 2 00 00000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91 2 00 9Д270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91 2 00 9Д270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Жилищно-коммунальное хозяйство</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Благоустройство</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области жилищно-коммунального хозяйства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lastRenderedPageBreak/>
              <w:t>Иные расходы в области жилищно-коммунального хозяйства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Уличное освещение</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92 9 00 18050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92 9 00 18050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Организация и содержание мест захоронения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92 9 00 18070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92 9 00 18070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15,6</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Прочие мероприятия по благоустройству городских округов и поселений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92 9 00 18080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150,0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92 9 00 18080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150,0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Сбор и удаление твердых отходов</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92 9 00 18090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51,9</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92 9 00 18090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51,9</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 и кинематография</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1 323,7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1 323,7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 (оказание услуг) подведомственных учреждений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1 308,7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 (оказание услуг) подведомственных учреждений в сфере культуры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1 308,7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Учреждения культуры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02 2 00 10530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426,7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02 2 00 10530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426,7</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Уплата налогов, сборов и иных платежей</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02 2 00 10530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850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SТ190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880,0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SТ190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880,0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37 0 00 00000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37 0 00 60990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Социальная политика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Пенсионное обеспечение</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отраслях социальной сферы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сфере социальной политики</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90 4 00 00000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lastRenderedPageBreak/>
              <w:t>Доплаты к пенсиям</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90 4 00 16270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Социальное обеспечение и иные выплаты населению</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90 4 00 16270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Физическая культура и спорт</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11 00</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Массовый спорт</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отраслях социальной сферы</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90 0 00 00000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сфере здравоохранения, физической культуры и спорта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90 3 00 00000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Мероприятия в области здравоохранения, спорта и физической культуры, туризма</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90 3 00 16670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197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303</w:t>
            </w:r>
          </w:p>
        </w:tc>
        <w:tc>
          <w:tcPr>
            <w:tcW w:w="530"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95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90 3 00 16670</w:t>
            </w:r>
          </w:p>
        </w:tc>
        <w:tc>
          <w:tcPr>
            <w:tcW w:w="375"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78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bl>
    <w:p w:rsidR="00FE0EC6" w:rsidRPr="00FE0EC6" w:rsidRDefault="00FE0EC6" w:rsidP="00FE0EC6">
      <w:pPr>
        <w:spacing w:after="0" w:line="240" w:lineRule="auto"/>
        <w:jc w:val="both"/>
        <w:rPr>
          <w:rFonts w:ascii="Arial" w:eastAsia="Arial" w:hAnsi="Arial" w:cs="Arial"/>
          <w:sz w:val="20"/>
          <w:szCs w:val="20"/>
          <w:lang w:val="en-US" w:eastAsia="ru-RU"/>
        </w:rPr>
      </w:pPr>
    </w:p>
    <w:p w:rsidR="00FE0EC6" w:rsidRPr="00FE0EC6" w:rsidRDefault="00FE0EC6" w:rsidP="00FE0EC6">
      <w:pPr>
        <w:spacing w:after="0" w:line="240" w:lineRule="auto"/>
        <w:jc w:val="both"/>
        <w:rPr>
          <w:rFonts w:ascii="Arial" w:eastAsia="Arial" w:hAnsi="Arial" w:cs="Arial"/>
          <w:sz w:val="20"/>
          <w:szCs w:val="20"/>
          <w:lang w:val="en-US" w:eastAsia="ru-RU"/>
        </w:rPr>
        <w:sectPr w:rsidR="00FE0EC6" w:rsidRPr="00FE0EC6">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677"/>
        <w:gridCol w:w="4678"/>
      </w:tblGrid>
      <w:tr w:rsidR="00FE0EC6" w:rsidRPr="00FE0EC6" w:rsidTr="001067F5">
        <w:tc>
          <w:tcPr>
            <w:tcW w:w="2500" w:type="pct"/>
          </w:tcPr>
          <w:p w:rsidR="00FE0EC6" w:rsidRPr="00FE0EC6" w:rsidRDefault="00FE0EC6" w:rsidP="00FE0EC6">
            <w:pPr>
              <w:spacing w:after="0" w:line="240" w:lineRule="auto"/>
              <w:rPr>
                <w:rFonts w:ascii="Arial" w:eastAsia="Arial" w:hAnsi="Arial" w:cs="Arial"/>
                <w:sz w:val="20"/>
                <w:szCs w:val="20"/>
                <w:lang w:val="en-US" w:eastAsia="ru-RU"/>
              </w:rPr>
            </w:pPr>
          </w:p>
        </w:tc>
        <w:tc>
          <w:tcPr>
            <w:tcW w:w="2500" w:type="pct"/>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8"/>
                <w:szCs w:val="28"/>
                <w:lang w:val="en-US" w:eastAsia="ru-RU"/>
              </w:rPr>
              <w:t>ПРИЛОЖЕНИЕ 4</w:t>
            </w:r>
          </w:p>
        </w:tc>
      </w:tr>
      <w:tr w:rsidR="00FE0EC6" w:rsidRPr="00FE0EC6" w:rsidTr="001067F5">
        <w:tc>
          <w:tcPr>
            <w:tcW w:w="2500" w:type="pct"/>
          </w:tcPr>
          <w:p w:rsidR="00FE0EC6" w:rsidRPr="00FE0EC6" w:rsidRDefault="00FE0EC6" w:rsidP="00FE0EC6">
            <w:pPr>
              <w:spacing w:after="0" w:line="240" w:lineRule="auto"/>
              <w:rPr>
                <w:rFonts w:ascii="Arial" w:eastAsia="Arial" w:hAnsi="Arial" w:cs="Arial"/>
                <w:sz w:val="20"/>
                <w:szCs w:val="20"/>
                <w:lang w:val="en-US" w:eastAsia="ru-RU"/>
              </w:rPr>
            </w:pPr>
          </w:p>
        </w:tc>
        <w:tc>
          <w:tcPr>
            <w:tcW w:w="2500" w:type="pct"/>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8"/>
                <w:szCs w:val="28"/>
                <w:lang w:val="en-US" w:eastAsia="ru-RU"/>
              </w:rPr>
              <w:t>к решению</w:t>
            </w:r>
          </w:p>
        </w:tc>
      </w:tr>
      <w:tr w:rsidR="00FE0EC6" w:rsidRPr="00FE0EC6" w:rsidTr="001067F5">
        <w:tc>
          <w:tcPr>
            <w:tcW w:w="2500" w:type="pct"/>
          </w:tcPr>
          <w:p w:rsidR="00FE0EC6" w:rsidRPr="00FE0EC6" w:rsidRDefault="00FE0EC6" w:rsidP="00FE0EC6">
            <w:pPr>
              <w:spacing w:after="0" w:line="240" w:lineRule="auto"/>
              <w:rPr>
                <w:rFonts w:ascii="Arial" w:eastAsia="Arial" w:hAnsi="Arial" w:cs="Arial"/>
                <w:sz w:val="20"/>
                <w:szCs w:val="20"/>
                <w:lang w:val="en-US" w:eastAsia="ru-RU"/>
              </w:rPr>
            </w:pPr>
          </w:p>
        </w:tc>
        <w:tc>
          <w:tcPr>
            <w:tcW w:w="2500" w:type="pct"/>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8"/>
                <w:szCs w:val="28"/>
                <w:lang w:eastAsia="ru-RU"/>
              </w:rPr>
              <w:t>«О бюджете Енисейского сельсовета Бийского района Алтайского края на 2025 год»</w:t>
            </w:r>
          </w:p>
        </w:tc>
      </w:tr>
      <w:tr w:rsidR="00FE0EC6" w:rsidRPr="00FE0EC6" w:rsidTr="001067F5">
        <w:tc>
          <w:tcPr>
            <w:tcW w:w="2500" w:type="pct"/>
          </w:tcPr>
          <w:p w:rsidR="00FE0EC6" w:rsidRPr="00FE0EC6" w:rsidRDefault="00FE0EC6" w:rsidP="00FE0EC6">
            <w:pPr>
              <w:spacing w:after="0" w:line="240" w:lineRule="auto"/>
              <w:rPr>
                <w:rFonts w:ascii="Arial" w:eastAsia="Arial" w:hAnsi="Arial" w:cs="Arial"/>
                <w:sz w:val="20"/>
                <w:szCs w:val="20"/>
                <w:lang w:eastAsia="ru-RU"/>
              </w:rPr>
            </w:pPr>
          </w:p>
        </w:tc>
        <w:tc>
          <w:tcPr>
            <w:tcW w:w="2500" w:type="pct"/>
          </w:tcPr>
          <w:p w:rsidR="00FE0EC6" w:rsidRPr="00FE0EC6" w:rsidRDefault="00FE0EC6" w:rsidP="00FE0EC6">
            <w:pPr>
              <w:spacing w:after="0" w:line="240" w:lineRule="auto"/>
              <w:rPr>
                <w:rFonts w:ascii="Arial" w:eastAsia="Arial" w:hAnsi="Arial" w:cs="Arial"/>
                <w:sz w:val="20"/>
                <w:szCs w:val="20"/>
                <w:lang w:eastAsia="ru-RU"/>
              </w:rPr>
            </w:pPr>
          </w:p>
        </w:tc>
      </w:tr>
      <w:tr w:rsidR="00FE0EC6" w:rsidRPr="00FE0EC6" w:rsidTr="001067F5">
        <w:tc>
          <w:tcPr>
            <w:tcW w:w="2500" w:type="pct"/>
          </w:tcPr>
          <w:p w:rsidR="00FE0EC6" w:rsidRPr="00FE0EC6" w:rsidRDefault="00FE0EC6" w:rsidP="00FE0EC6">
            <w:pPr>
              <w:spacing w:after="0" w:line="240" w:lineRule="auto"/>
              <w:rPr>
                <w:rFonts w:ascii="Arial" w:eastAsia="Arial" w:hAnsi="Arial" w:cs="Arial"/>
                <w:sz w:val="20"/>
                <w:szCs w:val="20"/>
                <w:lang w:eastAsia="ru-RU"/>
              </w:rPr>
            </w:pPr>
          </w:p>
        </w:tc>
        <w:tc>
          <w:tcPr>
            <w:tcW w:w="2500" w:type="pct"/>
          </w:tcPr>
          <w:p w:rsidR="00FE0EC6" w:rsidRPr="00FE0EC6" w:rsidRDefault="00FE0EC6" w:rsidP="00FE0EC6">
            <w:pPr>
              <w:spacing w:after="0" w:line="240" w:lineRule="auto"/>
              <w:rPr>
                <w:rFonts w:ascii="Arial" w:eastAsia="Arial" w:hAnsi="Arial" w:cs="Arial"/>
                <w:sz w:val="20"/>
                <w:szCs w:val="20"/>
                <w:lang w:eastAsia="ru-RU"/>
              </w:rPr>
            </w:pPr>
          </w:p>
        </w:tc>
      </w:tr>
      <w:tr w:rsidR="00FE0EC6" w:rsidRPr="00FE0EC6" w:rsidTr="001067F5">
        <w:tc>
          <w:tcPr>
            <w:tcW w:w="2500" w:type="pct"/>
          </w:tcPr>
          <w:p w:rsidR="00FE0EC6" w:rsidRPr="00FE0EC6" w:rsidRDefault="00FE0EC6" w:rsidP="00FE0EC6">
            <w:pPr>
              <w:spacing w:after="0" w:line="240" w:lineRule="auto"/>
              <w:rPr>
                <w:rFonts w:ascii="Arial" w:eastAsia="Arial" w:hAnsi="Arial" w:cs="Arial"/>
                <w:sz w:val="20"/>
                <w:szCs w:val="20"/>
                <w:lang w:eastAsia="ru-RU"/>
              </w:rPr>
            </w:pPr>
          </w:p>
        </w:tc>
        <w:tc>
          <w:tcPr>
            <w:tcW w:w="2500" w:type="pct"/>
          </w:tcPr>
          <w:p w:rsidR="00FE0EC6" w:rsidRPr="00FE0EC6" w:rsidRDefault="00FE0EC6" w:rsidP="00FE0EC6">
            <w:pPr>
              <w:spacing w:after="0" w:line="240" w:lineRule="auto"/>
              <w:rPr>
                <w:rFonts w:ascii="Arial" w:eastAsia="Arial" w:hAnsi="Arial" w:cs="Arial"/>
                <w:sz w:val="20"/>
                <w:szCs w:val="20"/>
                <w:lang w:eastAsia="ru-RU"/>
              </w:rPr>
            </w:pPr>
          </w:p>
        </w:tc>
      </w:tr>
    </w:tbl>
    <w:p w:rsidR="00FE0EC6" w:rsidRPr="00FE0EC6" w:rsidRDefault="00FE0EC6" w:rsidP="00FE0EC6">
      <w:pPr>
        <w:spacing w:after="0" w:line="240" w:lineRule="auto"/>
        <w:jc w:val="center"/>
        <w:rPr>
          <w:rFonts w:ascii="Arial" w:eastAsia="Arial" w:hAnsi="Arial" w:cs="Arial"/>
          <w:sz w:val="20"/>
          <w:szCs w:val="20"/>
          <w:lang w:eastAsia="ru-RU"/>
        </w:rPr>
      </w:pPr>
      <w:r w:rsidRPr="00FE0EC6">
        <w:rPr>
          <w:rFonts w:ascii="Times New Roman" w:eastAsia="Times New Roman" w:hAnsi="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год</w:t>
      </w:r>
    </w:p>
    <w:p w:rsidR="00FE0EC6" w:rsidRPr="00FE0EC6" w:rsidRDefault="00FE0EC6" w:rsidP="00FE0EC6">
      <w:pPr>
        <w:spacing w:after="0" w:line="240" w:lineRule="auto"/>
        <w:rPr>
          <w:rFonts w:ascii="Arial" w:eastAsia="Arial" w:hAnsi="Arial" w:cs="Arial"/>
          <w:sz w:val="20"/>
          <w:szCs w:val="20"/>
          <w:lang w:eastAsia="ru-RU"/>
        </w:rPr>
      </w:pPr>
    </w:p>
    <w:tbl>
      <w:tblPr>
        <w:tblW w:w="5261" w:type="pct"/>
        <w:tblInd w:w="1" w:type="dxa"/>
        <w:tblCellMar>
          <w:left w:w="0" w:type="dxa"/>
          <w:right w:w="0" w:type="dxa"/>
        </w:tblCellMar>
        <w:tblLook w:val="04A0" w:firstRow="1" w:lastRow="0" w:firstColumn="1" w:lastColumn="0" w:noHBand="0" w:noVBand="1"/>
      </w:tblPr>
      <w:tblGrid>
        <w:gridCol w:w="4849"/>
        <w:gridCol w:w="1028"/>
        <w:gridCol w:w="1709"/>
        <w:gridCol w:w="648"/>
        <w:gridCol w:w="1611"/>
      </w:tblGrid>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Наименование</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Рз/Пр</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ЦСР</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Вр</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Сумма, тыс. рублей</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4</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Администрация Енисейского сельсовета Бийского района Алтайского края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5 296,0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Общегосударственные вопросы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2 929,8</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высшего должностного лица субъекта РФ и муниципального образования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 органов местного самоуправления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Глава муниципального образования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01 2 00 10120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01 2 00 10120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639,0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1 721,5</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823,5</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 органов местного самоуправления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823,5</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Центральный аппарат органов местного самоуправления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823,5</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E0EC6">
              <w:rPr>
                <w:rFonts w:ascii="Times New Roman" w:eastAsia="Times New Roman" w:hAnsi="Times New Roman"/>
                <w:sz w:val="24"/>
                <w:szCs w:val="24"/>
                <w:lang w:eastAsia="ru-RU"/>
              </w:rPr>
              <w:lastRenderedPageBreak/>
              <w:t>внебюджетными фондами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lastRenderedPageBreak/>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470,3</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328,2</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Уплата налогов, сборов и иных платежей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01 2 00 10110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850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778,0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778,0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02 5 00 10820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778,0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02 5 00 10820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778,0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Софинансирование расчетов муниципальными учреждениями за потребленные топливно-энергетические ресурсы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SТ190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120,0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01 04</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2 00 SТ190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120,0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фонды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фонды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фонды местных администраций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Ликвидация последствий чрезвычайных ситуаций и финансирование непредвиденных расходов</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средства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870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Предупреждение и ликвидация стихийных бедствий и чрезвычайных ситуаций и создание резервов материально-технических ресурсов</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99 1 00 14120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средства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99 1 00 14120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870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проведение антитеррористических мероприятий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99 1 00 14130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Резервные средства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99 1 00 14130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870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Другие общегосударственные вопросы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563,3</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деятельности(оказание услуг)подведомственных учреждений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504,7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 xml:space="preserve">Функционирование Правительства Российской Федерации, высших исполнительных органов </w:t>
            </w:r>
            <w:r w:rsidRPr="00FE0EC6">
              <w:rPr>
                <w:rFonts w:ascii="Times New Roman" w:eastAsia="Times New Roman" w:hAnsi="Times New Roman"/>
                <w:sz w:val="24"/>
                <w:szCs w:val="24"/>
                <w:lang w:eastAsia="ru-RU"/>
              </w:rPr>
              <w:lastRenderedPageBreak/>
              <w:t>субъектов Российской Федерации, местных администраций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lastRenderedPageBreak/>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504,7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02 5 00 10820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504,7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02 5 00 10820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504,7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Иные бюджетные ассигнования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98 0 00 00000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межбюджетные трансферты общего характера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98 5 00 00000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98 5 00 60510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Иные межбюджетные трансферты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98 5 00 60510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540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57,6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выполнение других обязательств государства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57,6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Прочие выплаты по обязательствам государства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99 9 00 14710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99 9 00 14710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99 9 00 14740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01 13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99 9 00 14740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Национальная оборона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Мобилизационная и вневойсковая подготовка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Руководство и управление в сфере установленных функций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01 4 00 00000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 xml:space="preserve">Осуществление первичного воинского учета на территориях, где отсутствуют военные </w:t>
            </w:r>
            <w:r w:rsidRPr="00FE0EC6">
              <w:rPr>
                <w:rFonts w:ascii="Times New Roman" w:eastAsia="Times New Roman" w:hAnsi="Times New Roman"/>
                <w:sz w:val="24"/>
                <w:szCs w:val="24"/>
                <w:lang w:eastAsia="ru-RU"/>
              </w:rPr>
              <w:lastRenderedPageBreak/>
              <w:t>комиссариаты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lastRenderedPageBreak/>
              <w:t>02 03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01 4 00 51180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274,6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01 4 00 51180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218,4</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01 4 00 51180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56,2</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Национальная безопасность и правоохранительная деятельность</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Гражданская оборона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области национальной обороны, национальной безопасности и правоохранительной деятельности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93 0 00 00000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Мероприятия по гражданской обороне</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93 2 00 00000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Мероприятия в области гражданской обороны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93 2 00 19100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93 2 00 19100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5,2</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Предупреждение и ликвидация чрезвычайных ситуаций и последствий стихийных бедствий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03 10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31,1</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03 10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94 0 00 00000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31,1</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финансовое обеспечение мероприятий, связанных с ликвидацией последствий чрезвычайных ситуаций и стихийных бедствий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03 10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94 2 00 00000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31,1</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03 10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94 2 00 12010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31,1</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Национальная экономика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Дорожное хозяйство (дорожные фонды)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области национальной экономики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91 0 00 00000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Мероприятия в сфере транспорта и дорожного хозяйства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91 2 00 00000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91 2 00 9Д270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04 09</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91 2 00 9Д270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363,8</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Жилищно-коммунальное хозяйство</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Благоустройство</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области жилищно-коммунального хозяйства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расходы в области жилищно-коммунального хозяйства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277,5</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Уличное освещение</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92 9 00 18050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92 9 00 18050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60,0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Организация и содержание мест захоронения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92 9 00 18070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92 9 00 18070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15,6</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Прочие мероприятия по благоустройству городских округов и поселений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92 9 00 18080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150,0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92 9 00 18080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150,0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Сбор и удаление твердых отходов</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92 9 00 18090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51,9</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05 03</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92 9 00 18090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51,9</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 и кинематография</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1 323,7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1 323,7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 (оказание услуг) подведомственных учреждений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1 308,7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Расходы на обеспечение деятельности (оказание услуг) подведомственных учреждений в сфере культуры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1 308,7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Учреждения культуры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02 2 00 10530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426,7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02 2 00 10530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426,7</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Уплата налогов, сборов и иных платежей</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02 2 00 10530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850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SТ190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880,0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02 2 00 SТ190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880,0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Культура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37 0 00 00000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08 01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37 0 00 60990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Социальная политика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Пенсионное обеспечение</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отраслях социальной сферы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сфере социальной политики</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90 4 00 00000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Доплаты к пенсиям</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90 4 00 16270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Социальное обеспечение и иные выплаты населению</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10 01</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90 4 00 16270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300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65,3</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Физическая культура и спорт</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11 00</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Массовый спорт</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00 0 00 00000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отраслях социальной сферы</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90 0 00 00000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Иные вопросы в сфере здравоохранения, физической культуры и спорта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90 3 00 00000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Мероприятия в области здравоохранения, спорта и физической культуры, туризма</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11 02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90 3 00 16670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r w:rsidR="00FE0EC6" w:rsidRPr="00FE0EC6" w:rsidTr="001067F5">
        <w:tc>
          <w:tcPr>
            <w:tcW w:w="2463"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both"/>
              <w:rPr>
                <w:rFonts w:ascii="Arial" w:eastAsia="Arial" w:hAnsi="Arial" w:cs="Arial"/>
                <w:sz w:val="20"/>
                <w:szCs w:val="20"/>
                <w:lang w:eastAsia="ru-RU"/>
              </w:rPr>
            </w:pPr>
            <w:r w:rsidRPr="00FE0EC6">
              <w:rPr>
                <w:rFonts w:ascii="Times New Roman" w:eastAsia="Times New Roman" w:hAnsi="Times New Roman"/>
                <w:sz w:val="24"/>
                <w:szCs w:val="24"/>
                <w:lang w:eastAsia="ru-RU"/>
              </w:rPr>
              <w:t xml:space="preserve">Закупка товаров, работ и услуг для </w:t>
            </w:r>
            <w:r w:rsidRPr="00FE0EC6">
              <w:rPr>
                <w:rFonts w:ascii="Times New Roman" w:eastAsia="Times New Roman" w:hAnsi="Times New Roman"/>
                <w:sz w:val="24"/>
                <w:szCs w:val="24"/>
                <w:lang w:eastAsia="ru-RU"/>
              </w:rPr>
              <w:lastRenderedPageBreak/>
              <w:t>обеспечения государственных (муниципальных) нужд</w:t>
            </w:r>
          </w:p>
        </w:tc>
        <w:tc>
          <w:tcPr>
            <w:tcW w:w="522"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lastRenderedPageBreak/>
              <w:t>11 02</w:t>
            </w:r>
          </w:p>
        </w:tc>
        <w:tc>
          <w:tcPr>
            <w:tcW w:w="86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90 3 00 16670</w:t>
            </w:r>
          </w:p>
        </w:tc>
        <w:tc>
          <w:tcPr>
            <w:tcW w:w="329"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200</w:t>
            </w:r>
          </w:p>
        </w:tc>
        <w:tc>
          <w:tcPr>
            <w:tcW w:w="818" w:type="pct"/>
            <w:tcBorders>
              <w:top w:val="single" w:sz="1" w:space="0" w:color="000000"/>
              <w:left w:val="single" w:sz="1" w:space="0" w:color="000000"/>
              <w:bottom w:val="single" w:sz="1" w:space="0" w:color="000000"/>
              <w:right w:val="single" w:sz="1" w:space="0" w:color="000000"/>
            </w:tcBorders>
          </w:tcPr>
          <w:p w:rsidR="00FE0EC6" w:rsidRPr="00FE0EC6" w:rsidRDefault="00FE0EC6" w:rsidP="00FE0EC6">
            <w:pPr>
              <w:spacing w:after="0" w:line="240" w:lineRule="auto"/>
              <w:jc w:val="center"/>
              <w:rPr>
                <w:rFonts w:ascii="Arial" w:eastAsia="Arial" w:hAnsi="Arial" w:cs="Arial"/>
                <w:sz w:val="20"/>
                <w:szCs w:val="20"/>
                <w:lang w:val="en-US" w:eastAsia="ru-RU"/>
              </w:rPr>
            </w:pPr>
            <w:r w:rsidRPr="00FE0EC6">
              <w:rPr>
                <w:rFonts w:ascii="Times New Roman" w:eastAsia="Times New Roman" w:hAnsi="Times New Roman"/>
                <w:sz w:val="24"/>
                <w:szCs w:val="24"/>
                <w:lang w:val="en-US" w:eastAsia="ru-RU"/>
              </w:rPr>
              <w:t>25,0</w:t>
            </w:r>
          </w:p>
        </w:tc>
      </w:tr>
    </w:tbl>
    <w:p w:rsidR="00FE0EC6" w:rsidRPr="00FE0EC6" w:rsidRDefault="00FE0EC6" w:rsidP="00FE0EC6">
      <w:pPr>
        <w:spacing w:after="0" w:line="240" w:lineRule="auto"/>
        <w:jc w:val="both"/>
        <w:rPr>
          <w:rFonts w:ascii="Arial" w:eastAsia="Arial" w:hAnsi="Arial" w:cs="Arial"/>
          <w:sz w:val="20"/>
          <w:szCs w:val="20"/>
          <w:lang w:val="en-US" w:eastAsia="ru-RU"/>
        </w:rPr>
      </w:pPr>
    </w:p>
    <w:p w:rsidR="00FE0EC6" w:rsidRPr="00FE0EC6" w:rsidRDefault="00FE0EC6" w:rsidP="00FE0EC6">
      <w:pPr>
        <w:keepNext/>
        <w:keepLines/>
        <w:spacing w:after="0" w:line="240" w:lineRule="auto"/>
        <w:jc w:val="center"/>
        <w:outlineLvl w:val="1"/>
        <w:rPr>
          <w:rFonts w:ascii="Arial" w:eastAsiaTheme="majorEastAsia" w:hAnsi="Arial" w:cs="Arial"/>
          <w:b/>
          <w:bCs/>
          <w:color w:val="4F81BD" w:themeColor="accent1"/>
          <w:sz w:val="20"/>
          <w:szCs w:val="20"/>
          <w:lang w:val="en-US"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FE0EC6" w:rsidRDefault="00FE0EC6" w:rsidP="00C15007">
      <w:pPr>
        <w:spacing w:after="0" w:line="276" w:lineRule="auto"/>
        <w:jc w:val="center"/>
        <w:rPr>
          <w:rFonts w:ascii="Times New Roman" w:eastAsia="Times New Roman" w:hAnsi="Times New Roman"/>
          <w:b/>
          <w:sz w:val="28"/>
          <w:szCs w:val="28"/>
          <w:lang w:eastAsia="ru-RU"/>
        </w:rPr>
      </w:pPr>
    </w:p>
    <w:p w:rsidR="00C15007" w:rsidRPr="00C15007" w:rsidRDefault="00C15007" w:rsidP="00C15007">
      <w:pPr>
        <w:spacing w:after="0" w:line="276" w:lineRule="auto"/>
        <w:jc w:val="center"/>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lastRenderedPageBreak/>
        <w:t>РОССИЙСКАЯ ФЕДЕРАЦИЯ</w:t>
      </w:r>
    </w:p>
    <w:p w:rsidR="00C15007" w:rsidRPr="00C15007" w:rsidRDefault="00C15007" w:rsidP="00C15007">
      <w:pPr>
        <w:tabs>
          <w:tab w:val="center" w:pos="4677"/>
          <w:tab w:val="left" w:pos="8232"/>
          <w:tab w:val="left" w:pos="8580"/>
        </w:tabs>
        <w:spacing w:after="0" w:line="240" w:lineRule="auto"/>
        <w:jc w:val="center"/>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t>ЕНИСЕЙСКИЙ СЕЛЬСКИЙ СОВЕТ НАРОДНЫХ ДЕПУТАТОВ</w:t>
      </w:r>
    </w:p>
    <w:p w:rsidR="00C15007" w:rsidRPr="00C15007" w:rsidRDefault="00C15007" w:rsidP="00C15007">
      <w:pPr>
        <w:spacing w:after="0" w:line="276" w:lineRule="auto"/>
        <w:jc w:val="center"/>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t>БИЙСКОГО  РАЙОНА АЛТАЙСКОГО КРАЯ</w:t>
      </w:r>
    </w:p>
    <w:p w:rsidR="00C15007" w:rsidRPr="00C15007" w:rsidRDefault="00C15007" w:rsidP="00C15007">
      <w:pPr>
        <w:spacing w:after="200" w:line="276" w:lineRule="auto"/>
        <w:jc w:val="center"/>
        <w:rPr>
          <w:rFonts w:ascii="Times New Roman" w:eastAsia="Times New Roman" w:hAnsi="Times New Roman"/>
          <w:sz w:val="28"/>
          <w:szCs w:val="28"/>
          <w:lang w:eastAsia="ru-RU"/>
        </w:rPr>
      </w:pPr>
    </w:p>
    <w:p w:rsidR="00C15007" w:rsidRPr="00C15007" w:rsidRDefault="00C15007" w:rsidP="00C15007">
      <w:pPr>
        <w:keepNext/>
        <w:spacing w:before="240" w:after="60" w:line="240" w:lineRule="auto"/>
        <w:jc w:val="center"/>
        <w:outlineLvl w:val="0"/>
        <w:rPr>
          <w:rFonts w:ascii="Times New Roman" w:eastAsia="Times New Roman" w:hAnsi="Times New Roman"/>
          <w:bCs/>
          <w:kern w:val="32"/>
          <w:sz w:val="28"/>
          <w:szCs w:val="28"/>
          <w:lang w:eastAsia="ru-RU"/>
        </w:rPr>
      </w:pPr>
      <w:r w:rsidRPr="00C15007">
        <w:rPr>
          <w:rFonts w:ascii="Times New Roman" w:eastAsia="Times New Roman" w:hAnsi="Times New Roman"/>
          <w:b/>
          <w:bCs/>
          <w:kern w:val="32"/>
          <w:sz w:val="28"/>
          <w:szCs w:val="28"/>
          <w:lang w:eastAsia="ru-RU"/>
        </w:rPr>
        <w:t xml:space="preserve">Р Е Ш Е Н И Е </w:t>
      </w:r>
    </w:p>
    <w:p w:rsidR="00C15007" w:rsidRPr="00C15007" w:rsidRDefault="00C15007" w:rsidP="00C15007">
      <w:pPr>
        <w:spacing w:after="200" w:line="276" w:lineRule="auto"/>
        <w:ind w:left="57"/>
        <w:jc w:val="both"/>
        <w:rPr>
          <w:rFonts w:ascii="Times New Roman" w:eastAsia="Times New Roman" w:hAnsi="Times New Roman"/>
          <w:sz w:val="28"/>
          <w:szCs w:val="28"/>
          <w:lang w:eastAsia="ru-RU"/>
        </w:rPr>
      </w:pPr>
    </w:p>
    <w:p w:rsidR="00C15007" w:rsidRPr="00C15007" w:rsidRDefault="00C15007" w:rsidP="00C15007">
      <w:pPr>
        <w:spacing w:after="200" w:line="276" w:lineRule="auto"/>
        <w:ind w:left="57"/>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23.12. 2024</w:t>
      </w:r>
      <w:r w:rsidR="00FE0EC6">
        <w:rPr>
          <w:rFonts w:ascii="Times New Roman" w:eastAsia="Times New Roman" w:hAnsi="Times New Roman"/>
          <w:sz w:val="28"/>
          <w:szCs w:val="28"/>
          <w:lang w:eastAsia="ru-RU"/>
        </w:rPr>
        <w:t xml:space="preserve"> </w:t>
      </w:r>
      <w:r w:rsidRPr="00C15007">
        <w:rPr>
          <w:rFonts w:ascii="Times New Roman" w:eastAsia="Times New Roman" w:hAnsi="Times New Roman"/>
          <w:sz w:val="28"/>
          <w:szCs w:val="28"/>
          <w:lang w:eastAsia="ru-RU"/>
        </w:rPr>
        <w:t xml:space="preserve">года                                                                                         №   111                   </w:t>
      </w:r>
    </w:p>
    <w:p w:rsidR="00C15007" w:rsidRPr="00C15007" w:rsidRDefault="00C15007" w:rsidP="00C15007">
      <w:pPr>
        <w:spacing w:after="200" w:line="276" w:lineRule="auto"/>
        <w:rPr>
          <w:rFonts w:ascii="Times New Roman" w:eastAsia="Times New Roman" w:hAnsi="Times New Roman"/>
          <w:b/>
          <w:sz w:val="28"/>
          <w:szCs w:val="28"/>
          <w:lang w:eastAsia="ru-RU"/>
        </w:rPr>
      </w:pPr>
      <w:r w:rsidRPr="00C15007">
        <w:rPr>
          <w:rFonts w:ascii="Times New Roman" w:eastAsia="Times New Roman" w:hAnsi="Times New Roman"/>
          <w:sz w:val="28"/>
          <w:szCs w:val="28"/>
          <w:lang w:eastAsia="ru-RU"/>
        </w:rPr>
        <w:t xml:space="preserve">                                                  с. Енисейское</w:t>
      </w:r>
    </w:p>
    <w:p w:rsidR="00C15007" w:rsidRPr="00C15007" w:rsidRDefault="00C15007" w:rsidP="00C15007">
      <w:pPr>
        <w:spacing w:after="0" w:line="240" w:lineRule="exact"/>
        <w:ind w:right="5102"/>
        <w:jc w:val="both"/>
        <w:rPr>
          <w:rFonts w:ascii="Times New Roman" w:eastAsia="Times New Roman" w:hAnsi="Times New Roman"/>
          <w:bCs/>
          <w:sz w:val="26"/>
          <w:szCs w:val="26"/>
          <w:lang w:eastAsia="ru-RU"/>
        </w:rPr>
      </w:pPr>
      <w:r w:rsidRPr="00C15007">
        <w:rPr>
          <w:rFonts w:ascii="Times New Roman" w:eastAsia="Times New Roman" w:hAnsi="Times New Roman"/>
          <w:bCs/>
          <w:sz w:val="26"/>
          <w:szCs w:val="26"/>
          <w:lang w:eastAsia="ru-RU"/>
        </w:rPr>
        <w:t>О  внесении   изменений  в   решение от 27.10.2021 №163 «Об утверждении Положения о муниципальном контроле  в  сфере   благоустройства в муниципальном образовании Енисейский  сельсовет Бийского района Алтайского края</w:t>
      </w:r>
    </w:p>
    <w:p w:rsidR="00C15007" w:rsidRPr="00C15007" w:rsidRDefault="00C15007" w:rsidP="00C15007">
      <w:pPr>
        <w:spacing w:after="0" w:line="240" w:lineRule="exact"/>
        <w:ind w:right="5102"/>
        <w:jc w:val="both"/>
        <w:rPr>
          <w:rFonts w:ascii="Times New Roman" w:eastAsia="Times New Roman" w:hAnsi="Times New Roman"/>
          <w:b/>
          <w:bCs/>
          <w:sz w:val="27"/>
          <w:szCs w:val="27"/>
          <w:lang w:eastAsia="ru-RU"/>
        </w:rPr>
      </w:pPr>
    </w:p>
    <w:p w:rsidR="00C15007" w:rsidRPr="00C15007" w:rsidRDefault="00C15007" w:rsidP="00C15007">
      <w:pPr>
        <w:spacing w:after="0" w:line="240" w:lineRule="auto"/>
        <w:jc w:val="both"/>
        <w:rPr>
          <w:rFonts w:ascii="Times New Roman" w:eastAsia="Times New Roman" w:hAnsi="Times New Roman"/>
          <w:sz w:val="27"/>
          <w:szCs w:val="27"/>
          <w:lang w:eastAsia="ru-RU"/>
        </w:rPr>
      </w:pPr>
      <w:r w:rsidRPr="00C15007">
        <w:rPr>
          <w:rFonts w:ascii="Times New Roman" w:eastAsia="Times New Roman" w:hAnsi="Times New Roman"/>
          <w:b/>
          <w:bCs/>
          <w:sz w:val="27"/>
          <w:szCs w:val="27"/>
          <w:lang w:eastAsia="ru-RU"/>
        </w:rPr>
        <w:t xml:space="preserve">    </w:t>
      </w:r>
      <w:r w:rsidRPr="00C15007">
        <w:rPr>
          <w:rFonts w:ascii="Times New Roman" w:eastAsia="Times New Roman" w:hAnsi="Times New Roman"/>
          <w:sz w:val="27"/>
          <w:szCs w:val="27"/>
          <w:lang w:eastAsia="ru-RU"/>
        </w:rPr>
        <w:t xml:space="preserve">Рассмотрев протест прокуратуры Бийского района от 04.12.2024 № 02-52-2024/1349, на основании Федерального закона от 04.08.2023 г. № 483-ФЗ, Енисейский сельский Совет народных депутатов РЕШИЛ: </w:t>
      </w:r>
    </w:p>
    <w:p w:rsidR="00C15007" w:rsidRPr="00C15007" w:rsidRDefault="00C15007" w:rsidP="00C15007">
      <w:pPr>
        <w:spacing w:after="0" w:line="240" w:lineRule="auto"/>
        <w:jc w:val="both"/>
        <w:rPr>
          <w:rFonts w:ascii="Times New Roman" w:eastAsia="Times New Roman" w:hAnsi="Times New Roman"/>
          <w:sz w:val="27"/>
          <w:szCs w:val="27"/>
          <w:lang w:eastAsia="ru-RU"/>
        </w:rPr>
      </w:pPr>
      <w:r w:rsidRPr="00C15007">
        <w:rPr>
          <w:rFonts w:ascii="Times New Roman" w:eastAsia="Times New Roman" w:hAnsi="Times New Roman"/>
          <w:b/>
          <w:sz w:val="27"/>
          <w:szCs w:val="27"/>
          <w:lang w:eastAsia="ru-RU"/>
        </w:rPr>
        <w:t>1</w:t>
      </w:r>
      <w:r w:rsidRPr="00C15007">
        <w:rPr>
          <w:rFonts w:ascii="Times New Roman" w:eastAsia="Times New Roman" w:hAnsi="Times New Roman"/>
          <w:sz w:val="27"/>
          <w:szCs w:val="27"/>
          <w:lang w:eastAsia="ru-RU"/>
        </w:rPr>
        <w:t xml:space="preserve">. Внести изменения в Положение о муниципальном контроле в сфере благоустройства в муниципальном образовании Енисейский сельсовет Бийского района Алтайского края, а именно; </w:t>
      </w:r>
    </w:p>
    <w:p w:rsidR="00C15007" w:rsidRPr="00C15007" w:rsidRDefault="00C15007" w:rsidP="00C15007">
      <w:pPr>
        <w:spacing w:after="0" w:line="240" w:lineRule="auto"/>
        <w:jc w:val="both"/>
        <w:rPr>
          <w:rFonts w:ascii="Times New Roman" w:eastAsia="Times New Roman" w:hAnsi="Times New Roman"/>
          <w:sz w:val="27"/>
          <w:szCs w:val="27"/>
          <w:lang w:eastAsia="ru-RU"/>
        </w:rPr>
      </w:pPr>
      <w:r w:rsidRPr="00C15007">
        <w:rPr>
          <w:rFonts w:ascii="Times New Roman" w:eastAsia="Times New Roman" w:hAnsi="Times New Roman"/>
          <w:sz w:val="27"/>
          <w:szCs w:val="27"/>
          <w:lang w:eastAsia="ru-RU"/>
        </w:rPr>
        <w:t>- Пункт 38 дополнить подпунктами следующего содержания:</w:t>
      </w:r>
    </w:p>
    <w:p w:rsidR="00C15007" w:rsidRPr="00C15007" w:rsidRDefault="00C15007" w:rsidP="00C15007">
      <w:pPr>
        <w:shd w:val="clear" w:color="auto" w:fill="FFFFFF"/>
        <w:spacing w:after="0" w:line="240" w:lineRule="auto"/>
        <w:jc w:val="both"/>
        <w:textAlignment w:val="baseline"/>
        <w:rPr>
          <w:rFonts w:ascii="Times New Roman" w:eastAsia="Times New Roman" w:hAnsi="Times New Roman"/>
          <w:color w:val="000000"/>
          <w:sz w:val="27"/>
          <w:szCs w:val="27"/>
          <w:lang w:eastAsia="ru-RU"/>
        </w:rPr>
      </w:pPr>
      <w:r w:rsidRPr="00C15007">
        <w:rPr>
          <w:rFonts w:ascii="Times New Roman" w:eastAsia="Times New Roman" w:hAnsi="Times New Roman"/>
          <w:sz w:val="27"/>
          <w:szCs w:val="27"/>
          <w:lang w:eastAsia="ru-RU"/>
        </w:rPr>
        <w:t>«</w:t>
      </w:r>
      <w:r w:rsidRPr="00C15007">
        <w:rPr>
          <w:rFonts w:ascii="Times New Roman" w:eastAsia="Times New Roman" w:hAnsi="Times New Roman"/>
          <w:b/>
          <w:sz w:val="27"/>
          <w:szCs w:val="27"/>
          <w:lang w:eastAsia="ru-RU"/>
        </w:rPr>
        <w:t>38.1</w:t>
      </w:r>
      <w:r w:rsidRPr="00C15007">
        <w:rPr>
          <w:rFonts w:ascii="Times New Roman" w:eastAsia="Times New Roman" w:hAnsi="Times New Roman"/>
          <w:sz w:val="27"/>
          <w:szCs w:val="27"/>
          <w:lang w:eastAsia="ru-RU"/>
        </w:rPr>
        <w:t xml:space="preserve">. </w:t>
      </w:r>
      <w:r w:rsidRPr="00C15007">
        <w:rPr>
          <w:rFonts w:ascii="Times New Roman" w:eastAsia="Times New Roman" w:hAnsi="Times New Roman"/>
          <w:color w:val="000000"/>
          <w:sz w:val="27"/>
          <w:szCs w:val="27"/>
          <w:lang w:eastAsia="ru-RU"/>
        </w:rPr>
        <w:t xml:space="preserve">Контролируемое лицо вправе обратиться в контрольный (надзорный) орган с заявлением о проведении в отношении его профилактического визита.                           </w:t>
      </w:r>
      <w:r w:rsidRPr="00C15007">
        <w:rPr>
          <w:rFonts w:ascii="Times New Roman" w:eastAsia="Times New Roman" w:hAnsi="Times New Roman"/>
          <w:b/>
          <w:color w:val="000000"/>
          <w:sz w:val="27"/>
          <w:szCs w:val="27"/>
          <w:lang w:eastAsia="ru-RU"/>
        </w:rPr>
        <w:t>38.2.</w:t>
      </w:r>
      <w:r w:rsidRPr="00C15007">
        <w:rPr>
          <w:rFonts w:ascii="Times New Roman" w:eastAsia="Times New Roman" w:hAnsi="Times New Roman"/>
          <w:color w:val="000000"/>
          <w:sz w:val="27"/>
          <w:szCs w:val="27"/>
          <w:lang w:eastAsia="ru-RU"/>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1" w:name="l1100"/>
      <w:bookmarkEnd w:id="1"/>
      <w:r w:rsidRPr="00C15007">
        <w:rPr>
          <w:rFonts w:ascii="Times New Roman" w:eastAsia="Times New Roman" w:hAnsi="Times New Roman"/>
          <w:color w:val="000000"/>
          <w:sz w:val="27"/>
          <w:szCs w:val="27"/>
          <w:lang w:eastAsia="ru-RU"/>
        </w:rPr>
        <w:t xml:space="preserve">                                                                           </w:t>
      </w:r>
      <w:r w:rsidRPr="00C15007">
        <w:rPr>
          <w:rFonts w:ascii="Times New Roman" w:eastAsia="Times New Roman" w:hAnsi="Times New Roman"/>
          <w:b/>
          <w:color w:val="000000"/>
          <w:sz w:val="27"/>
          <w:szCs w:val="27"/>
          <w:lang w:eastAsia="ru-RU"/>
        </w:rPr>
        <w:t>38.3.</w:t>
      </w:r>
      <w:r w:rsidRPr="00C15007">
        <w:rPr>
          <w:rFonts w:ascii="Times New Roman" w:eastAsia="Times New Roman" w:hAnsi="Times New Roman"/>
          <w:color w:val="000000"/>
          <w:sz w:val="27"/>
          <w:szCs w:val="27"/>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1) от контролируемого лица поступило уведомление об отзыве заявления о проведении профилактического визита;</w:t>
      </w:r>
      <w:bookmarkStart w:id="2" w:name="l1101"/>
      <w:bookmarkEnd w:id="2"/>
      <w:r w:rsidRPr="00C15007">
        <w:rPr>
          <w:rFonts w:ascii="Times New Roman" w:eastAsia="Times New Roman" w:hAnsi="Times New Roman"/>
          <w:color w:val="000000"/>
          <w:sz w:val="27"/>
          <w:szCs w:val="27"/>
          <w:lang w:eastAsia="ru-RU"/>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C15007" w:rsidRPr="00C15007" w:rsidRDefault="00C15007" w:rsidP="00C15007">
      <w:pPr>
        <w:shd w:val="clear" w:color="auto" w:fill="FFFFFF"/>
        <w:spacing w:after="0" w:line="240" w:lineRule="auto"/>
        <w:jc w:val="both"/>
        <w:textAlignment w:val="baseline"/>
        <w:rPr>
          <w:rFonts w:ascii="Times New Roman" w:eastAsia="Times New Roman" w:hAnsi="Times New Roman"/>
          <w:color w:val="000000"/>
          <w:sz w:val="27"/>
          <w:szCs w:val="27"/>
          <w:lang w:eastAsia="ru-RU"/>
        </w:rPr>
      </w:pPr>
      <w:r w:rsidRPr="00C15007">
        <w:rPr>
          <w:rFonts w:ascii="Times New Roman" w:eastAsia="Times New Roman" w:hAnsi="Times New Roman"/>
          <w:color w:val="000000"/>
          <w:sz w:val="27"/>
          <w:szCs w:val="27"/>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w:t>
      </w:r>
      <w:r w:rsidRPr="00C15007">
        <w:rPr>
          <w:rFonts w:ascii="Times New Roman" w:eastAsia="Times New Roman" w:hAnsi="Times New Roman"/>
          <w:color w:val="000000"/>
          <w:sz w:val="27"/>
          <w:szCs w:val="27"/>
          <w:lang w:eastAsia="ru-RU"/>
        </w:rPr>
        <w:lastRenderedPageBreak/>
        <w:t>невозможность проведения профилактического визита;</w:t>
      </w:r>
      <w:bookmarkStart w:id="3" w:name="l1102"/>
      <w:bookmarkEnd w:id="3"/>
      <w:r w:rsidRPr="00C15007">
        <w:rPr>
          <w:rFonts w:ascii="Times New Roman" w:eastAsia="Times New Roman" w:hAnsi="Times New Roman"/>
          <w:color w:val="000000"/>
          <w:sz w:val="27"/>
          <w:szCs w:val="27"/>
          <w:lang w:eastAsia="ru-RU"/>
        </w:rPr>
        <w:t>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4" w:name="l1104"/>
      <w:bookmarkEnd w:id="4"/>
      <w:r w:rsidRPr="00C15007">
        <w:rPr>
          <w:rFonts w:ascii="Times New Roman" w:eastAsia="Times New Roman" w:hAnsi="Times New Roman"/>
          <w:color w:val="000000"/>
          <w:sz w:val="27"/>
          <w:szCs w:val="27"/>
          <w:lang w:eastAsia="ru-RU"/>
        </w:rPr>
        <w:t xml:space="preserve">                                                                                  </w:t>
      </w:r>
      <w:r w:rsidRPr="00C15007">
        <w:rPr>
          <w:rFonts w:ascii="Times New Roman" w:eastAsia="Times New Roman" w:hAnsi="Times New Roman"/>
          <w:b/>
          <w:color w:val="000000"/>
          <w:sz w:val="27"/>
          <w:szCs w:val="27"/>
          <w:lang w:eastAsia="ru-RU"/>
        </w:rPr>
        <w:t>38.4</w:t>
      </w:r>
      <w:r w:rsidRPr="00C15007">
        <w:rPr>
          <w:rFonts w:ascii="Times New Roman" w:eastAsia="Times New Roman" w:hAnsi="Times New Roman"/>
          <w:color w:val="000000"/>
          <w:sz w:val="27"/>
          <w:szCs w:val="27"/>
          <w:lang w:eastAsia="ru-RU"/>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Start w:id="5" w:name="l1103"/>
      <w:bookmarkEnd w:id="5"/>
      <w:r w:rsidRPr="00C15007">
        <w:rPr>
          <w:rFonts w:ascii="Times New Roman" w:eastAsia="Times New Roman" w:hAnsi="Times New Roman"/>
          <w:color w:val="000000"/>
          <w:sz w:val="27"/>
          <w:szCs w:val="27"/>
          <w:lang w:eastAsia="ru-RU"/>
        </w:rPr>
        <w:t>». </w:t>
      </w:r>
      <w:r w:rsidRPr="00C15007">
        <w:rPr>
          <w:rFonts w:ascii="Times New Roman" w:eastAsia="Times New Roman" w:hAnsi="Times New Roman"/>
          <w:sz w:val="27"/>
          <w:szCs w:val="27"/>
          <w:lang w:eastAsia="ru-RU"/>
        </w:rPr>
        <w:t xml:space="preserve">                                                                                                                                                                                                                                                                                                             </w:t>
      </w:r>
    </w:p>
    <w:p w:rsidR="00C15007" w:rsidRPr="00C15007" w:rsidRDefault="00C15007" w:rsidP="00C15007">
      <w:pPr>
        <w:spacing w:after="0" w:line="240" w:lineRule="auto"/>
        <w:jc w:val="both"/>
        <w:rPr>
          <w:rFonts w:ascii="Times New Roman" w:eastAsia="Times New Roman" w:hAnsi="Times New Roman"/>
          <w:sz w:val="27"/>
          <w:szCs w:val="27"/>
          <w:lang w:eastAsia="ru-RU"/>
        </w:rPr>
      </w:pPr>
      <w:r w:rsidRPr="00C15007">
        <w:rPr>
          <w:rFonts w:ascii="Times New Roman" w:eastAsia="Times New Roman" w:hAnsi="Times New Roman"/>
          <w:b/>
          <w:sz w:val="27"/>
          <w:szCs w:val="27"/>
          <w:lang w:eastAsia="ru-RU"/>
        </w:rPr>
        <w:t>2</w:t>
      </w:r>
      <w:r w:rsidRPr="00C15007">
        <w:rPr>
          <w:rFonts w:ascii="Times New Roman" w:eastAsia="Times New Roman" w:hAnsi="Times New Roman"/>
          <w:sz w:val="27"/>
          <w:szCs w:val="27"/>
          <w:lang w:eastAsia="ru-RU"/>
        </w:rPr>
        <w:t>. Обнародовать настоящее решение в установленном порядке.</w:t>
      </w:r>
    </w:p>
    <w:p w:rsidR="00C15007" w:rsidRPr="00C15007" w:rsidRDefault="00C15007" w:rsidP="00C15007">
      <w:pPr>
        <w:spacing w:after="0" w:line="240" w:lineRule="auto"/>
        <w:jc w:val="both"/>
        <w:rPr>
          <w:rFonts w:ascii="Times New Roman" w:eastAsia="Times New Roman" w:hAnsi="Times New Roman"/>
          <w:sz w:val="27"/>
          <w:szCs w:val="27"/>
          <w:lang w:eastAsia="ru-RU"/>
        </w:rPr>
      </w:pPr>
    </w:p>
    <w:p w:rsidR="00C15007" w:rsidRPr="00C15007" w:rsidRDefault="00C15007" w:rsidP="00C15007">
      <w:pPr>
        <w:spacing w:after="0" w:line="240" w:lineRule="auto"/>
        <w:jc w:val="both"/>
        <w:rPr>
          <w:rFonts w:ascii="Times New Roman" w:eastAsia="Times New Roman" w:hAnsi="Times New Roman"/>
          <w:sz w:val="27"/>
          <w:szCs w:val="27"/>
          <w:lang w:eastAsia="ru-RU"/>
        </w:rPr>
      </w:pP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 Председатель Енисейского  сельского </w:t>
      </w:r>
    </w:p>
    <w:p w:rsidR="00C15007" w:rsidRPr="00C15007" w:rsidRDefault="00C15007" w:rsidP="00C15007">
      <w:pPr>
        <w:spacing w:after="0" w:line="240" w:lineRule="auto"/>
        <w:jc w:val="both"/>
        <w:rPr>
          <w:rFonts w:ascii="Times New Roman" w:eastAsia="Times New Roman" w:hAnsi="Times New Roman"/>
          <w:sz w:val="27"/>
          <w:szCs w:val="27"/>
          <w:lang w:eastAsia="ru-RU"/>
        </w:rPr>
      </w:pPr>
      <w:r w:rsidRPr="00C15007">
        <w:rPr>
          <w:rFonts w:ascii="Times New Roman" w:eastAsia="Times New Roman" w:hAnsi="Times New Roman"/>
          <w:sz w:val="28"/>
          <w:szCs w:val="28"/>
          <w:lang w:eastAsia="ru-RU"/>
        </w:rPr>
        <w:t>Совета</w:t>
      </w:r>
      <w:r w:rsidRPr="00C15007">
        <w:rPr>
          <w:rFonts w:ascii="Times New Roman" w:eastAsia="Times New Roman" w:hAnsi="Times New Roman"/>
          <w:sz w:val="27"/>
          <w:szCs w:val="27"/>
          <w:lang w:eastAsia="ru-RU"/>
        </w:rPr>
        <w:t xml:space="preserve">  </w:t>
      </w:r>
      <w:r w:rsidRPr="00C15007">
        <w:rPr>
          <w:rFonts w:ascii="Times New Roman" w:eastAsia="Times New Roman" w:hAnsi="Times New Roman"/>
          <w:sz w:val="28"/>
          <w:szCs w:val="28"/>
          <w:lang w:eastAsia="ru-RU"/>
        </w:rPr>
        <w:t>народных  депутатов</w:t>
      </w:r>
      <w:r w:rsidRPr="00C15007">
        <w:rPr>
          <w:rFonts w:ascii="Times New Roman" w:eastAsia="Times New Roman" w:hAnsi="Times New Roman"/>
          <w:sz w:val="28"/>
          <w:szCs w:val="28"/>
          <w:lang w:eastAsia="ru-RU"/>
        </w:rPr>
        <w:tab/>
        <w:t xml:space="preserve">                                                    С.В. Латкин</w:t>
      </w:r>
    </w:p>
    <w:p w:rsidR="00C15007" w:rsidRPr="00C15007" w:rsidRDefault="00C15007" w:rsidP="00C15007">
      <w:pPr>
        <w:spacing w:after="0" w:line="240" w:lineRule="auto"/>
        <w:rPr>
          <w:rFonts w:eastAsia="Times New Roman"/>
          <w:lang w:eastAsia="ru-RU"/>
        </w:rPr>
      </w:pPr>
    </w:p>
    <w:p w:rsidR="00C15007" w:rsidRPr="00C15007" w:rsidRDefault="00C15007" w:rsidP="00C15007">
      <w:pPr>
        <w:spacing w:after="0" w:line="240" w:lineRule="auto"/>
        <w:rPr>
          <w:rFonts w:eastAsia="Times New Roman"/>
          <w:lang w:eastAsia="ru-RU"/>
        </w:rPr>
      </w:pPr>
    </w:p>
    <w:p w:rsidR="00C15007" w:rsidRPr="00C15007" w:rsidRDefault="00C15007" w:rsidP="00C15007">
      <w:pPr>
        <w:spacing w:after="0" w:line="240" w:lineRule="auto"/>
        <w:rPr>
          <w:rFonts w:eastAsia="Times New Roman"/>
          <w:lang w:eastAsia="ru-RU"/>
        </w:rPr>
      </w:pPr>
    </w:p>
    <w:p w:rsidR="00C15007" w:rsidRPr="00C15007" w:rsidRDefault="00C15007" w:rsidP="00C15007">
      <w:pPr>
        <w:spacing w:after="0" w:line="240" w:lineRule="auto"/>
        <w:rPr>
          <w:rFonts w:eastAsia="Times New Roman"/>
          <w:lang w:eastAsia="ru-RU"/>
        </w:rPr>
      </w:pPr>
    </w:p>
    <w:p w:rsidR="00C15007" w:rsidRPr="00C15007" w:rsidRDefault="00C15007" w:rsidP="00C15007">
      <w:pPr>
        <w:spacing w:after="0" w:line="240" w:lineRule="auto"/>
        <w:rPr>
          <w:rFonts w:eastAsia="Times New Roman"/>
          <w:lang w:eastAsia="ru-RU"/>
        </w:rPr>
      </w:pPr>
    </w:p>
    <w:p w:rsidR="00C15007" w:rsidRPr="00C15007" w:rsidRDefault="00C15007" w:rsidP="00C15007">
      <w:pPr>
        <w:spacing w:after="0" w:line="240" w:lineRule="auto"/>
        <w:rPr>
          <w:rFonts w:eastAsia="Times New Roman"/>
          <w:lang w:eastAsia="ru-RU"/>
        </w:rPr>
      </w:pPr>
    </w:p>
    <w:p w:rsidR="00C15007" w:rsidRPr="00C15007" w:rsidRDefault="00C15007" w:rsidP="00C15007">
      <w:pPr>
        <w:spacing w:after="0" w:line="240" w:lineRule="auto"/>
        <w:rPr>
          <w:rFonts w:eastAsia="Times New Roman"/>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eastAsia="Times New Roman"/>
          <w:b/>
          <w:bCs/>
          <w:sz w:val="24"/>
          <w:szCs w:val="28"/>
          <w:lang w:eastAsia="ru-RU"/>
        </w:rPr>
      </w:pPr>
    </w:p>
    <w:p w:rsidR="00C15007" w:rsidRPr="00C15007" w:rsidRDefault="00C15007" w:rsidP="00C15007">
      <w:pPr>
        <w:spacing w:after="0" w:line="240" w:lineRule="auto"/>
        <w:jc w:val="center"/>
        <w:rPr>
          <w:rFonts w:ascii="Times New Roman" w:eastAsia="Times New Roman" w:hAnsi="Times New Roman"/>
          <w:b/>
          <w:bCs/>
          <w:sz w:val="28"/>
          <w:szCs w:val="28"/>
          <w:lang w:eastAsia="ru-RU"/>
        </w:rPr>
      </w:pPr>
    </w:p>
    <w:p w:rsidR="00C15007" w:rsidRDefault="00C15007" w:rsidP="00C15007">
      <w:pPr>
        <w:spacing w:after="0" w:line="240" w:lineRule="auto"/>
        <w:jc w:val="center"/>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                                                   </w:t>
      </w:r>
    </w:p>
    <w:p w:rsidR="00C15007" w:rsidRDefault="00C15007" w:rsidP="00C15007">
      <w:pPr>
        <w:spacing w:after="0" w:line="240" w:lineRule="auto"/>
        <w:jc w:val="center"/>
        <w:rPr>
          <w:rFonts w:ascii="Times New Roman" w:eastAsia="Times New Roman" w:hAnsi="Times New Roman"/>
          <w:sz w:val="28"/>
          <w:szCs w:val="28"/>
          <w:lang w:eastAsia="ru-RU"/>
        </w:rPr>
      </w:pPr>
    </w:p>
    <w:p w:rsidR="00C15007" w:rsidRDefault="00C15007" w:rsidP="00C15007">
      <w:pPr>
        <w:spacing w:after="0" w:line="240" w:lineRule="auto"/>
        <w:jc w:val="center"/>
        <w:rPr>
          <w:rFonts w:ascii="Times New Roman" w:eastAsia="Times New Roman" w:hAnsi="Times New Roman"/>
          <w:sz w:val="28"/>
          <w:szCs w:val="28"/>
          <w:lang w:eastAsia="ru-RU"/>
        </w:rPr>
      </w:pPr>
    </w:p>
    <w:p w:rsidR="00C15007" w:rsidRDefault="00C15007" w:rsidP="00C15007">
      <w:pPr>
        <w:spacing w:after="0" w:line="240" w:lineRule="auto"/>
        <w:jc w:val="center"/>
        <w:rPr>
          <w:rFonts w:ascii="Times New Roman" w:eastAsia="Times New Roman" w:hAnsi="Times New Roman"/>
          <w:sz w:val="28"/>
          <w:szCs w:val="28"/>
          <w:lang w:eastAsia="ru-RU"/>
        </w:rPr>
      </w:pPr>
    </w:p>
    <w:p w:rsidR="00C15007" w:rsidRDefault="00C15007" w:rsidP="00C15007">
      <w:pPr>
        <w:spacing w:after="0" w:line="240" w:lineRule="auto"/>
        <w:jc w:val="center"/>
        <w:rPr>
          <w:rFonts w:ascii="Times New Roman" w:eastAsia="Times New Roman" w:hAnsi="Times New Roman"/>
          <w:sz w:val="28"/>
          <w:szCs w:val="28"/>
          <w:lang w:eastAsia="ru-RU"/>
        </w:rPr>
      </w:pPr>
    </w:p>
    <w:p w:rsidR="00C15007" w:rsidRDefault="00C15007" w:rsidP="00C15007">
      <w:pPr>
        <w:spacing w:after="0" w:line="240" w:lineRule="auto"/>
        <w:jc w:val="center"/>
        <w:rPr>
          <w:rFonts w:ascii="Times New Roman" w:eastAsia="Times New Roman" w:hAnsi="Times New Roman"/>
          <w:sz w:val="28"/>
          <w:szCs w:val="28"/>
          <w:lang w:eastAsia="ru-RU"/>
        </w:rPr>
      </w:pPr>
    </w:p>
    <w:p w:rsidR="00C15007" w:rsidRDefault="00C15007" w:rsidP="00C15007">
      <w:pPr>
        <w:spacing w:after="0" w:line="240" w:lineRule="auto"/>
        <w:jc w:val="center"/>
        <w:rPr>
          <w:rFonts w:ascii="Times New Roman" w:eastAsia="Times New Roman" w:hAnsi="Times New Roman"/>
          <w:sz w:val="28"/>
          <w:szCs w:val="28"/>
          <w:lang w:eastAsia="ru-RU"/>
        </w:rPr>
      </w:pPr>
    </w:p>
    <w:p w:rsidR="00C15007" w:rsidRPr="00C15007" w:rsidRDefault="00C15007" w:rsidP="00C150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lastRenderedPageBreak/>
        <w:t xml:space="preserve">                                                      </w:t>
      </w:r>
      <w:r w:rsidRPr="00C15007">
        <w:rPr>
          <w:rFonts w:ascii="Times New Roman" w:eastAsia="Times New Roman" w:hAnsi="Times New Roman"/>
          <w:sz w:val="28"/>
          <w:szCs w:val="28"/>
          <w:lang w:eastAsia="ru-RU"/>
        </w:rPr>
        <w:t xml:space="preserve"> </w:t>
      </w:r>
      <w:r w:rsidRPr="00C15007">
        <w:rPr>
          <w:rFonts w:ascii="Times New Roman" w:eastAsia="Times New Roman" w:hAnsi="Times New Roman"/>
          <w:sz w:val="24"/>
          <w:szCs w:val="24"/>
          <w:lang w:eastAsia="ru-RU"/>
        </w:rPr>
        <w:t>Утверждено</w:t>
      </w:r>
    </w:p>
    <w:p w:rsidR="00C15007" w:rsidRPr="00C15007" w:rsidRDefault="00C15007" w:rsidP="00C15007">
      <w:pPr>
        <w:spacing w:after="0" w:line="240" w:lineRule="auto"/>
        <w:jc w:val="right"/>
        <w:rPr>
          <w:rFonts w:ascii="Times New Roman" w:eastAsia="Times New Roman" w:hAnsi="Times New Roman"/>
          <w:sz w:val="24"/>
          <w:szCs w:val="24"/>
          <w:lang w:eastAsia="ru-RU"/>
        </w:rPr>
      </w:pPr>
      <w:r w:rsidRPr="00C15007">
        <w:rPr>
          <w:rFonts w:ascii="Times New Roman" w:eastAsia="Times New Roman" w:hAnsi="Times New Roman"/>
          <w:sz w:val="24"/>
          <w:szCs w:val="24"/>
          <w:lang w:eastAsia="ru-RU"/>
        </w:rPr>
        <w:t>решением Енисейского сельского</w:t>
      </w:r>
    </w:p>
    <w:p w:rsidR="00C15007" w:rsidRPr="00C15007" w:rsidRDefault="00C15007" w:rsidP="00C15007">
      <w:pPr>
        <w:spacing w:after="0" w:line="240" w:lineRule="auto"/>
        <w:rPr>
          <w:rFonts w:ascii="Times New Roman" w:eastAsia="Times New Roman" w:hAnsi="Times New Roman"/>
          <w:sz w:val="24"/>
          <w:szCs w:val="24"/>
          <w:lang w:eastAsia="ru-RU"/>
        </w:rPr>
      </w:pPr>
      <w:r w:rsidRPr="00C15007">
        <w:rPr>
          <w:rFonts w:ascii="Times New Roman" w:eastAsia="Times New Roman" w:hAnsi="Times New Roman"/>
          <w:sz w:val="24"/>
          <w:szCs w:val="24"/>
          <w:lang w:eastAsia="ru-RU"/>
        </w:rPr>
        <w:t xml:space="preserve">                                                                                                   народных депутатов</w:t>
      </w:r>
    </w:p>
    <w:p w:rsidR="00C15007" w:rsidRPr="00C15007" w:rsidRDefault="00C15007" w:rsidP="00C15007">
      <w:pPr>
        <w:spacing w:after="0" w:line="240" w:lineRule="auto"/>
        <w:jc w:val="center"/>
        <w:rPr>
          <w:rFonts w:ascii="Times New Roman" w:eastAsia="Times New Roman" w:hAnsi="Times New Roman"/>
          <w:sz w:val="24"/>
          <w:szCs w:val="24"/>
          <w:lang w:eastAsia="ru-RU"/>
        </w:rPr>
      </w:pPr>
      <w:r w:rsidRPr="00C15007">
        <w:rPr>
          <w:rFonts w:ascii="Times New Roman" w:eastAsia="Times New Roman" w:hAnsi="Times New Roman"/>
          <w:sz w:val="24"/>
          <w:szCs w:val="24"/>
          <w:lang w:eastAsia="ru-RU"/>
        </w:rPr>
        <w:t xml:space="preserve">                                                                                от  27.10.2021 г. №163   </w:t>
      </w:r>
    </w:p>
    <w:p w:rsidR="00C15007" w:rsidRPr="00C15007" w:rsidRDefault="00C15007" w:rsidP="00C15007">
      <w:pPr>
        <w:spacing w:after="0" w:line="240" w:lineRule="auto"/>
        <w:jc w:val="center"/>
        <w:rPr>
          <w:rFonts w:ascii="Times New Roman" w:eastAsia="Times New Roman" w:hAnsi="Times New Roman"/>
          <w:sz w:val="24"/>
          <w:szCs w:val="24"/>
          <w:lang w:eastAsia="ru-RU"/>
        </w:rPr>
      </w:pPr>
      <w:r w:rsidRPr="00C15007">
        <w:rPr>
          <w:rFonts w:ascii="Times New Roman" w:eastAsia="Times New Roman" w:hAnsi="Times New Roman"/>
          <w:sz w:val="24"/>
          <w:szCs w:val="24"/>
          <w:lang w:eastAsia="ru-RU"/>
        </w:rPr>
        <w:t xml:space="preserve">                                                                                            (с изм. от 24.12.2024г. №101)</w:t>
      </w:r>
    </w:p>
    <w:p w:rsidR="00C15007" w:rsidRPr="00C15007" w:rsidRDefault="00C15007" w:rsidP="00C15007">
      <w:pPr>
        <w:spacing w:after="0" w:line="240" w:lineRule="auto"/>
        <w:jc w:val="center"/>
        <w:rPr>
          <w:rFonts w:ascii="Times New Roman" w:eastAsia="Times New Roman" w:hAnsi="Times New Roman"/>
          <w:b/>
          <w:bCs/>
          <w:sz w:val="24"/>
          <w:szCs w:val="24"/>
          <w:lang w:eastAsia="ru-RU"/>
        </w:rPr>
      </w:pPr>
    </w:p>
    <w:p w:rsidR="00C15007" w:rsidRPr="00C15007" w:rsidRDefault="00C15007" w:rsidP="00C15007">
      <w:pPr>
        <w:spacing w:after="0" w:line="240" w:lineRule="auto"/>
        <w:jc w:val="center"/>
        <w:rPr>
          <w:rFonts w:ascii="Times New Roman" w:eastAsia="Times New Roman" w:hAnsi="Times New Roman"/>
          <w:sz w:val="24"/>
          <w:szCs w:val="24"/>
          <w:lang w:eastAsia="ru-RU"/>
        </w:rPr>
      </w:pPr>
      <w:r w:rsidRPr="00C15007">
        <w:rPr>
          <w:rFonts w:ascii="Times New Roman" w:eastAsia="Times New Roman" w:hAnsi="Times New Roman"/>
          <w:b/>
          <w:bCs/>
          <w:sz w:val="28"/>
          <w:szCs w:val="28"/>
          <w:lang w:eastAsia="ru-RU"/>
        </w:rPr>
        <w:t>Положение</w:t>
      </w:r>
    </w:p>
    <w:p w:rsidR="00C15007" w:rsidRPr="00C15007" w:rsidRDefault="00C15007" w:rsidP="00C15007">
      <w:pPr>
        <w:spacing w:after="0" w:line="240" w:lineRule="auto"/>
        <w:jc w:val="center"/>
        <w:rPr>
          <w:rFonts w:ascii="Times New Roman" w:eastAsia="Times New Roman" w:hAnsi="Times New Roman"/>
          <w:sz w:val="24"/>
          <w:szCs w:val="24"/>
          <w:lang w:eastAsia="ru-RU"/>
        </w:rPr>
      </w:pPr>
      <w:r w:rsidRPr="00C15007">
        <w:rPr>
          <w:rFonts w:ascii="Times New Roman" w:eastAsia="Times New Roman" w:hAnsi="Times New Roman"/>
          <w:b/>
          <w:bCs/>
          <w:sz w:val="28"/>
          <w:szCs w:val="28"/>
          <w:lang w:eastAsia="ru-RU"/>
        </w:rPr>
        <w:t>о муниципальном контроле в сфере благоустройства в муниципальном образовании Енисейский сельсовет Бийского района Алтайского края</w:t>
      </w:r>
    </w:p>
    <w:p w:rsidR="00C15007" w:rsidRPr="00C15007" w:rsidRDefault="00C15007" w:rsidP="00C15007">
      <w:pPr>
        <w:spacing w:after="0" w:line="240" w:lineRule="auto"/>
        <w:jc w:val="center"/>
        <w:rPr>
          <w:rFonts w:ascii="Times New Roman" w:eastAsia="Times New Roman" w:hAnsi="Times New Roman"/>
          <w:b/>
          <w:sz w:val="28"/>
          <w:szCs w:val="28"/>
          <w:lang w:eastAsia="ru-RU"/>
        </w:rPr>
      </w:pPr>
    </w:p>
    <w:p w:rsidR="00C15007" w:rsidRPr="00C15007" w:rsidRDefault="00C15007" w:rsidP="00C15007">
      <w:pPr>
        <w:spacing w:after="0" w:line="240" w:lineRule="auto"/>
        <w:jc w:val="center"/>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t>Общие положения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Енисейский сельсовет Бийского района Алтайского края.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Муниципальный контроль в сфере благоустройства (далее – муниципальный контроль) на территории муниципального образования Енисейского сельского Бийского района Алтайского края осуществляется администрацией Енисейского сельсовета Бийского района Алтайского края (далее – контрольный орган).</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 Должностным лицом, уполномоченным на осуществление муниципального контроля (далее – должностное лицо) является заместитель Главы Енисейского сельсовета Бийского района Алтайского края.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Енисейский сельсовет Бийского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p>
    <w:p w:rsidR="00C15007" w:rsidRPr="00C15007" w:rsidRDefault="00C15007" w:rsidP="00C15007">
      <w:pPr>
        <w:spacing w:after="0" w:line="240" w:lineRule="auto"/>
        <w:jc w:val="both"/>
        <w:rPr>
          <w:rFonts w:ascii="Times New Roman" w:eastAsia="Times New Roman" w:hAnsi="Times New Roman"/>
          <w:sz w:val="28"/>
          <w:szCs w:val="28"/>
          <w:lang w:eastAsia="ru-RU"/>
        </w:rPr>
      </w:pP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6. </w:t>
      </w:r>
      <w:r w:rsidRPr="00C15007">
        <w:rPr>
          <w:rFonts w:ascii="Times New Roman" w:eastAsia="Times New Roman" w:hAnsi="Times New Roman"/>
          <w:b/>
          <w:sz w:val="28"/>
          <w:szCs w:val="28"/>
          <w:lang w:eastAsia="ru-RU"/>
        </w:rPr>
        <w:t>Объектами муниципального контроля являются</w:t>
      </w:r>
      <w:r w:rsidRPr="00C15007">
        <w:rPr>
          <w:rFonts w:ascii="Times New Roman" w:eastAsia="Times New Roman" w:hAnsi="Times New Roman"/>
          <w:sz w:val="28"/>
          <w:szCs w:val="28"/>
          <w:lang w:eastAsia="ru-RU"/>
        </w:rPr>
        <w:t>:</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w:t>
      </w:r>
      <w:r w:rsidRPr="00C15007">
        <w:rPr>
          <w:rFonts w:ascii="Times New Roman" w:eastAsia="Times New Roman" w:hAnsi="Times New Roman"/>
          <w:sz w:val="28"/>
          <w:szCs w:val="28"/>
          <w:lang w:eastAsia="ru-RU"/>
        </w:rPr>
        <w:lastRenderedPageBreak/>
        <w:t>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13. При осуществлении муниципального контроля система оценки и управления рисками не применяется.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17. Ключевые показатели муниципального контроля и их целевые значения, индикативные показатели утверждаются решением Совета народных депутатов Енисейского сельского Совета Бийского района Алтайского края.</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t>Профилактика рисков причинения вреда (ущерба) охраняемым законом ценностям</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18. Профилактические мероприятия проводятся контрольным органом в целях стимулирования добросовестного соблюдения обязательных </w:t>
      </w:r>
      <w:r w:rsidRPr="00C15007">
        <w:rPr>
          <w:rFonts w:ascii="Times New Roman" w:eastAsia="Times New Roman" w:hAnsi="Times New Roman"/>
          <w:sz w:val="28"/>
          <w:szCs w:val="28"/>
          <w:lang w:eastAsia="ru-RU"/>
        </w:rPr>
        <w:lastRenderedPageBreak/>
        <w:t>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C15007" w:rsidRPr="00C15007" w:rsidRDefault="00C15007" w:rsidP="00C15007">
      <w:pPr>
        <w:spacing w:after="0" w:line="240" w:lineRule="auto"/>
        <w:rPr>
          <w:rFonts w:ascii="Times New Roman" w:eastAsia="Times New Roman" w:hAnsi="Times New Roman"/>
          <w:sz w:val="28"/>
          <w:szCs w:val="28"/>
          <w:lang w:eastAsia="ru-RU"/>
        </w:rPr>
      </w:pPr>
      <w:r w:rsidRPr="00C15007">
        <w:rPr>
          <w:rFonts w:eastAsia="Times New Roman"/>
          <w:i/>
          <w:sz w:val="24"/>
          <w:szCs w:val="24"/>
          <w:lang w:eastAsia="ru-RU"/>
        </w:rPr>
        <w:t xml:space="preserve">19. </w:t>
      </w:r>
      <w:r w:rsidRPr="00C15007">
        <w:rPr>
          <w:rFonts w:ascii="Times New Roman" w:eastAsia="Times New Roman" w:hAnsi="Times New Roman"/>
          <w:sz w:val="28"/>
          <w:szCs w:val="28"/>
          <w:lang w:eastAsia="ru-RU"/>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Енисейского сельсовета Бийского района Алтайского края.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Утвержденная Программа профилактики размещается на официальном сайте контрольного органа в сети «Интернет».</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Контрольный орган может проводить профилактические мероприятия, не предусмотренные Программой профилактики.</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sz w:val="28"/>
          <w:szCs w:val="28"/>
          <w:lang w:eastAsia="ru-RU"/>
        </w:rPr>
        <w:t xml:space="preserve">20. </w:t>
      </w:r>
      <w:r w:rsidRPr="00C15007">
        <w:rPr>
          <w:rFonts w:ascii="Times New Roman" w:eastAsia="Times New Roman" w:hAnsi="Times New Roman"/>
          <w:b/>
          <w:sz w:val="28"/>
          <w:szCs w:val="28"/>
          <w:lang w:eastAsia="ru-RU"/>
        </w:rPr>
        <w:t>При осуществлении муниципального контроля могут проводиться следующие виды профилактических мероприятий: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информирование;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консультирование;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 объявление предостережения;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 профилактический визит.</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sz w:val="28"/>
          <w:szCs w:val="28"/>
          <w:lang w:eastAsia="ru-RU"/>
        </w:rPr>
        <w:t xml:space="preserve">24. </w:t>
      </w:r>
      <w:r w:rsidRPr="00C15007">
        <w:rPr>
          <w:rFonts w:ascii="Times New Roman" w:eastAsia="Times New Roman" w:hAnsi="Times New Roman"/>
          <w:b/>
          <w:sz w:val="28"/>
          <w:szCs w:val="28"/>
          <w:lang w:eastAsia="ru-RU"/>
        </w:rPr>
        <w:t>Консультирование осуществляется по следующим вопросам:</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компетенция контрольного органа;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организация и осуществление муниципального контроля;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 порядок осуществления профилактических, контрольных (надзорных) мероприятий, установленных Положением;</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 применение мер ответственности за нарушение обязательных требований.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C15007">
        <w:rPr>
          <w:rFonts w:ascii="Times New Roman" w:eastAsia="Times New Roman" w:hAnsi="Times New Roman"/>
          <w:sz w:val="28"/>
          <w:szCs w:val="28"/>
          <w:lang w:eastAsia="ru-RU"/>
        </w:rPr>
        <w:lastRenderedPageBreak/>
        <w:t>сроки, установленные Федеральным законом от 02.05.2006 №59-ФЗ «О порядке рассмотрения обращений граждан Российской Федерации».</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w:t>
      </w:r>
      <w:r w:rsidRPr="00C15007">
        <w:rPr>
          <w:rFonts w:ascii="Times New Roman" w:eastAsia="Times New Roman" w:hAnsi="Times New Roman"/>
          <w:sz w:val="28"/>
          <w:szCs w:val="28"/>
          <w:lang w:eastAsia="ru-RU"/>
        </w:rPr>
        <w:lastRenderedPageBreak/>
        <w:t>государственных информационных системах или почтовым отправлением (в случае направления на бумажном носителе).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b/>
          <w:sz w:val="28"/>
          <w:szCs w:val="28"/>
          <w:lang w:eastAsia="ru-RU"/>
        </w:rPr>
        <w:t>38.1</w:t>
      </w:r>
      <w:r w:rsidRPr="00C15007">
        <w:rPr>
          <w:rFonts w:ascii="Times New Roman" w:eastAsia="Times New Roman" w:hAnsi="Times New Roman"/>
          <w:sz w:val="28"/>
          <w:szCs w:val="28"/>
          <w:lang w:eastAsia="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 </w:t>
      </w:r>
      <w:r w:rsidRPr="00C15007">
        <w:rPr>
          <w:rFonts w:ascii="Times New Roman" w:eastAsia="Times New Roman" w:hAnsi="Times New Roman"/>
          <w:b/>
          <w:sz w:val="28"/>
          <w:szCs w:val="28"/>
          <w:lang w:eastAsia="ru-RU"/>
        </w:rPr>
        <w:t>38.2.</w:t>
      </w:r>
      <w:r w:rsidRPr="00C15007">
        <w:rPr>
          <w:rFonts w:ascii="Times New Roman" w:eastAsia="Times New Roman" w:hAnsi="Times New Roman"/>
          <w:sz w:val="28"/>
          <w:szCs w:val="28"/>
          <w:lang w:eastAsia="ru-RU"/>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w:t>
      </w:r>
      <w:r w:rsidRPr="00C15007">
        <w:rPr>
          <w:rFonts w:ascii="Times New Roman" w:eastAsia="Times New Roman" w:hAnsi="Times New Roman"/>
          <w:sz w:val="28"/>
          <w:szCs w:val="28"/>
          <w:lang w:eastAsia="ru-RU"/>
        </w:rPr>
        <w:lastRenderedPageBreak/>
        <w:t xml:space="preserve">органа, категории риска объекта контроля, о чем уведомляет контролируемое лицо.                                                                           </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b/>
          <w:sz w:val="28"/>
          <w:szCs w:val="28"/>
          <w:lang w:eastAsia="ru-RU"/>
        </w:rPr>
        <w:t>38.3.</w:t>
      </w:r>
      <w:r w:rsidRPr="00C15007">
        <w:rPr>
          <w:rFonts w:ascii="Times New Roman" w:eastAsia="Times New Roman" w:hAnsi="Times New Roman"/>
          <w:sz w:val="28"/>
          <w:szCs w:val="28"/>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1) от контролируемого лица поступило уведомление об отзыве заявления о проведении профилактического визита;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r w:rsidRPr="00C15007">
        <w:rPr>
          <w:rFonts w:ascii="Times New Roman" w:eastAsia="Times New Roman" w:hAnsi="Times New Roman"/>
          <w:b/>
          <w:sz w:val="28"/>
          <w:szCs w:val="28"/>
          <w:lang w:eastAsia="ru-RU"/>
        </w:rPr>
        <w:t>38.4</w:t>
      </w:r>
      <w:r w:rsidRPr="00C15007">
        <w:rPr>
          <w:rFonts w:ascii="Times New Roman" w:eastAsia="Times New Roman" w:hAnsi="Times New Roman"/>
          <w:sz w:val="28"/>
          <w:szCs w:val="28"/>
          <w:lang w:eastAsia="ru-RU"/>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t>Порядок организации муниципального контроля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дата, время и место принятия решения;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кем принято решение;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 основание проведения контрольного (надзорного)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 вид контроля;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lastRenderedPageBreak/>
        <w:t>6) объект контроля, в отношении которого проводится контрольное (надзорное) мероприятие;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9) вид контрольного (надзорного)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10) перечень контрольных (надзорных) действий, совершаемых в рамках контрольного (надзорного)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11) предмет контрольного (надзорного)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12) проверочные листы, если их применение является обязательным;</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15) иные сведения, если это предусмотрено Положением.</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sz w:val="28"/>
          <w:szCs w:val="28"/>
          <w:lang w:eastAsia="ru-RU"/>
        </w:rPr>
        <w:t>41</w:t>
      </w:r>
      <w:r w:rsidRPr="00C15007">
        <w:rPr>
          <w:rFonts w:ascii="Times New Roman" w:eastAsia="Times New Roman" w:hAnsi="Times New Roman"/>
          <w:b/>
          <w:sz w:val="28"/>
          <w:szCs w:val="28"/>
          <w:lang w:eastAsia="ru-RU"/>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инспекционный визит;</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документарная проверка;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 выездная проверка;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 рейдовый осмотр.</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sz w:val="28"/>
          <w:szCs w:val="28"/>
          <w:lang w:eastAsia="ru-RU"/>
        </w:rPr>
        <w:t xml:space="preserve">42. </w:t>
      </w:r>
      <w:r w:rsidRPr="00C15007">
        <w:rPr>
          <w:rFonts w:ascii="Times New Roman" w:eastAsia="Times New Roman" w:hAnsi="Times New Roman"/>
          <w:b/>
          <w:sz w:val="28"/>
          <w:szCs w:val="28"/>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наблюдение за соблюдением обязательных требований (мониторинг безопасности);</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выездное обследование.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43. Плановые контрольные (надзорные) мероприятия при осуществлении муниципального контроля не проводятся.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lastRenderedPageBreak/>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b/>
          <w:sz w:val="28"/>
          <w:szCs w:val="28"/>
          <w:lang w:eastAsia="ru-RU"/>
        </w:rPr>
        <w:t>Контрольные (надзорные)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sz w:val="28"/>
          <w:szCs w:val="28"/>
          <w:lang w:eastAsia="ru-RU"/>
        </w:rPr>
        <w:t xml:space="preserve">48. </w:t>
      </w:r>
      <w:r w:rsidRPr="00C15007">
        <w:rPr>
          <w:rFonts w:ascii="Times New Roman" w:eastAsia="Times New Roman" w:hAnsi="Times New Roman"/>
          <w:b/>
          <w:sz w:val="28"/>
          <w:szCs w:val="28"/>
          <w:lang w:eastAsia="ru-RU"/>
        </w:rPr>
        <w:t>В ходе инспекционного визита могут совершаться следующие контрольные (надзорные) действия: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осмотр;</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опрос;</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 получение письменных объяснений;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 инструментальное обследование;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54. В ходе документарной проверки рассматриваются документы контролируемых лиц, имеющиеся в распоряжении контрольного органа, </w:t>
      </w:r>
      <w:r w:rsidRPr="00C15007">
        <w:rPr>
          <w:rFonts w:ascii="Times New Roman" w:eastAsia="Times New Roman" w:hAnsi="Times New Roman"/>
          <w:sz w:val="28"/>
          <w:szCs w:val="28"/>
          <w:lang w:eastAsia="ru-RU"/>
        </w:rPr>
        <w:lastRenderedPageBreak/>
        <w:t>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sz w:val="28"/>
          <w:szCs w:val="28"/>
          <w:lang w:eastAsia="ru-RU"/>
        </w:rPr>
        <w:t xml:space="preserve">55. </w:t>
      </w:r>
      <w:r w:rsidRPr="00C15007">
        <w:rPr>
          <w:rFonts w:ascii="Times New Roman" w:eastAsia="Times New Roman" w:hAnsi="Times New Roman"/>
          <w:b/>
          <w:sz w:val="28"/>
          <w:szCs w:val="28"/>
          <w:lang w:eastAsia="ru-RU"/>
        </w:rPr>
        <w:t>В ходе документарной проверки могут совершаться следующие контрольные (надзорные) действия: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получение письменных объяснений;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истребование документов;</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 экспертиза.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w:t>
      </w:r>
      <w:r w:rsidRPr="00C15007">
        <w:rPr>
          <w:rFonts w:ascii="Times New Roman" w:eastAsia="Times New Roman" w:hAnsi="Times New Roman"/>
          <w:sz w:val="28"/>
          <w:szCs w:val="28"/>
          <w:lang w:eastAsia="ru-RU"/>
        </w:rPr>
        <w:lastRenderedPageBreak/>
        <w:t>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60. Внеплановая документарная проверка проводится без согласования с органами прокуратуры.</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63. Выездная проверка проводится в случае, если не представляется возможным:</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Pr="00C15007">
        <w:rPr>
          <w:rFonts w:ascii="Times New Roman" w:eastAsia="Times New Roman" w:hAnsi="Times New Roman"/>
          <w:sz w:val="28"/>
          <w:szCs w:val="28"/>
          <w:lang w:eastAsia="ru-RU"/>
        </w:rPr>
        <w:lastRenderedPageBreak/>
        <w:t>№248-ФЗ и которая для микропредприятия не может продолжаться более 40 часов.</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sz w:val="28"/>
          <w:szCs w:val="28"/>
          <w:lang w:eastAsia="ru-RU"/>
        </w:rPr>
        <w:t xml:space="preserve">67. </w:t>
      </w:r>
      <w:r w:rsidRPr="00C15007">
        <w:rPr>
          <w:rFonts w:ascii="Times New Roman" w:eastAsia="Times New Roman" w:hAnsi="Times New Roman"/>
          <w:b/>
          <w:sz w:val="28"/>
          <w:szCs w:val="28"/>
          <w:lang w:eastAsia="ru-RU"/>
        </w:rPr>
        <w:t>В ходе выездной проверки могут совершаться следующие контрольные (надзорные) действия: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осмотр;</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досмотр;</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 опрос;</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 получение письменных объяснений;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 истребование документов;</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 инструментальное обследование;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 экспертиза.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69.</w:t>
      </w:r>
      <w:r w:rsidRPr="00C15007">
        <w:rPr>
          <w:rFonts w:ascii="Times New Roman" w:eastAsia="Times New Roman" w:hAnsi="Times New Roman"/>
          <w:b/>
          <w:sz w:val="28"/>
          <w:szCs w:val="28"/>
          <w:lang w:eastAsia="ru-RU"/>
        </w:rPr>
        <w:t>В ходе рейдового осмотра могут совершаться следующие контрольные (надзорные) действия: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1)осмотр;</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2)досмотр;</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3)опрос;</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4)получение письменных объяснений;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5)истребование документов;</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6)инструментальное обследование;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7)экспертиза.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71.При проведении рейдового осмотра должностные лица вправе взаимодействовать с находящимися на производственных объектах лицами.</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74.Рейдовый осмотр может проводиться только по согласованию с органами прокуратуры, за исключением случаев его проведения в соответствии с </w:t>
      </w:r>
      <w:r w:rsidRPr="00C15007">
        <w:rPr>
          <w:rFonts w:ascii="Times New Roman" w:eastAsia="Times New Roman" w:hAnsi="Times New Roman"/>
          <w:sz w:val="28"/>
          <w:szCs w:val="28"/>
          <w:lang w:eastAsia="ru-RU"/>
        </w:rPr>
        <w:lastRenderedPageBreak/>
        <w:t>пунктами 3 - 6 части 1 статьи 57 и частью 12 статьи 66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15007" w:rsidRPr="00C15007" w:rsidRDefault="00C15007" w:rsidP="00C15007">
      <w:pPr>
        <w:spacing w:after="0" w:line="240" w:lineRule="auto"/>
        <w:jc w:val="both"/>
        <w:rPr>
          <w:rFonts w:ascii="Times New Roman" w:eastAsia="Times New Roman" w:hAnsi="Times New Roman"/>
          <w:b/>
          <w:sz w:val="28"/>
          <w:szCs w:val="28"/>
          <w:lang w:eastAsia="ru-RU"/>
        </w:rPr>
      </w:pPr>
      <w:r w:rsidRPr="00C15007">
        <w:rPr>
          <w:rFonts w:ascii="Times New Roman" w:eastAsia="Times New Roman" w:hAnsi="Times New Roman"/>
          <w:sz w:val="28"/>
          <w:szCs w:val="28"/>
          <w:lang w:eastAsia="ru-RU"/>
        </w:rPr>
        <w:t>80.</w:t>
      </w:r>
      <w:r w:rsidRPr="00C15007">
        <w:rPr>
          <w:rFonts w:ascii="Times New Roman" w:eastAsia="Times New Roman" w:hAnsi="Times New Roman"/>
          <w:b/>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1)осмотр;</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2)инструментальное обследование (с применением видеозаписи);</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3)испытание;</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4)экспертиза.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81.Выездное обследование проводится без информирования контролируемого лица.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83.Срок проведения выездного обследования одного объекта (нескольких объектов, расположенных в непосредственной близости друг от друга) не </w:t>
      </w:r>
      <w:r w:rsidRPr="00C15007">
        <w:rPr>
          <w:rFonts w:ascii="Times New Roman" w:eastAsia="Times New Roman" w:hAnsi="Times New Roman"/>
          <w:sz w:val="28"/>
          <w:szCs w:val="28"/>
          <w:lang w:eastAsia="ru-RU"/>
        </w:rPr>
        <w:lastRenderedPageBreak/>
        <w:t>может превышать 1 рабочий день, если иное не установлено федеральным законом о виде контроля.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нахождения на стационарном лечении в медицинском учреждении;</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нахождения за пределами Российской Федерации;</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3) административного ареста;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5) признания недееспособным или ограниченно дееспособным решением суда, вступившим в законную силу.</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85. Информация о невозможности присутствия при проведении контрольного (надзорного) мероприятия должна содержать:</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87. Результаты контрольного (надзорного) мероприятия оформляются в порядке, установленном статьей 87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w:t>
      </w:r>
      <w:r w:rsidRPr="00C15007">
        <w:rPr>
          <w:rFonts w:ascii="Times New Roman" w:eastAsia="Times New Roman" w:hAnsi="Times New Roman"/>
          <w:sz w:val="28"/>
          <w:szCs w:val="28"/>
          <w:lang w:eastAsia="ru-RU"/>
        </w:rPr>
        <w:lastRenderedPageBreak/>
        <w:t>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 xml:space="preserve">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w:t>
      </w:r>
      <w:r w:rsidRPr="00C15007">
        <w:rPr>
          <w:rFonts w:ascii="Times New Roman" w:eastAsia="Times New Roman" w:hAnsi="Times New Roman"/>
          <w:sz w:val="28"/>
          <w:szCs w:val="28"/>
          <w:lang w:eastAsia="ru-RU"/>
        </w:rPr>
        <w:lastRenderedPageBreak/>
        <w:t>сроки исполнения предписания, по форме утвержденной муниципальным правовым актом.</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95. Исполнение решений контрольного органа осуществляется в порядке установленном статьями 92-95 Федерального закона №248-ФЗ.</w:t>
      </w:r>
    </w:p>
    <w:p w:rsidR="00C15007" w:rsidRPr="00C15007" w:rsidRDefault="00C15007" w:rsidP="00C15007">
      <w:pPr>
        <w:spacing w:after="0" w:line="240" w:lineRule="auto"/>
        <w:jc w:val="both"/>
        <w:rPr>
          <w:rFonts w:ascii="Times New Roman" w:eastAsia="Times New Roman" w:hAnsi="Times New Roman"/>
          <w:sz w:val="28"/>
          <w:szCs w:val="28"/>
          <w:lang w:eastAsia="ru-RU"/>
        </w:rPr>
      </w:pPr>
      <w:r w:rsidRPr="00C15007">
        <w:rPr>
          <w:rFonts w:ascii="Times New Roman" w:eastAsia="Times New Roman" w:hAnsi="Times New Roman"/>
          <w:sz w:val="28"/>
          <w:szCs w:val="28"/>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15007" w:rsidRPr="00C15007" w:rsidRDefault="00C15007" w:rsidP="00C15007">
      <w:pPr>
        <w:spacing w:after="0" w:line="240" w:lineRule="auto"/>
        <w:rPr>
          <w:rFonts w:ascii="Times New Roman" w:eastAsia="Times New Roman" w:hAnsi="Times New Roman"/>
          <w:sz w:val="28"/>
          <w:szCs w:val="28"/>
          <w:lang w:eastAsia="ru-RU"/>
        </w:rPr>
      </w:pPr>
    </w:p>
    <w:p w:rsidR="00C15007" w:rsidRPr="00C15007" w:rsidRDefault="00C15007" w:rsidP="00C15007">
      <w:pPr>
        <w:spacing w:after="0" w:line="240" w:lineRule="auto"/>
        <w:ind w:right="-185"/>
        <w:contextualSpacing/>
        <w:jc w:val="center"/>
        <w:rPr>
          <w:rFonts w:ascii="Times New Roman" w:eastAsia="Times New Roman" w:hAnsi="Times New Roman"/>
          <w:sz w:val="28"/>
          <w:szCs w:val="28"/>
          <w:lang w:eastAsia="ru-RU"/>
        </w:rPr>
      </w:pPr>
    </w:p>
    <w:p w:rsidR="00C15007" w:rsidRPr="00C15007" w:rsidRDefault="00C15007" w:rsidP="00C15007">
      <w:pPr>
        <w:spacing w:after="0" w:line="240" w:lineRule="auto"/>
        <w:rPr>
          <w:rFonts w:ascii="Times New Roman" w:eastAsia="Times New Roman" w:hAnsi="Times New Roman"/>
          <w:sz w:val="28"/>
          <w:szCs w:val="28"/>
          <w:lang w:eastAsia="ru-RU"/>
        </w:rPr>
      </w:pPr>
    </w:p>
    <w:p w:rsidR="00C15007" w:rsidRPr="00C15007" w:rsidRDefault="00C15007" w:rsidP="00C15007">
      <w:pPr>
        <w:spacing w:after="0" w:line="240" w:lineRule="auto"/>
        <w:rPr>
          <w:rFonts w:ascii="Times New Roman" w:eastAsia="Times New Roman" w:hAnsi="Times New Roman"/>
          <w:sz w:val="28"/>
          <w:szCs w:val="28"/>
          <w:lang w:eastAsia="ru-RU"/>
        </w:rPr>
      </w:pPr>
    </w:p>
    <w:p w:rsidR="00C15007" w:rsidRPr="00C15007" w:rsidRDefault="00C15007" w:rsidP="00C15007">
      <w:pPr>
        <w:spacing w:after="0" w:line="240" w:lineRule="auto"/>
        <w:rPr>
          <w:rFonts w:ascii="Times New Roman" w:eastAsia="Times New Roman" w:hAnsi="Times New Roman"/>
          <w:sz w:val="28"/>
          <w:szCs w:val="28"/>
          <w:lang w:eastAsia="ru-RU"/>
        </w:rPr>
      </w:pPr>
    </w:p>
    <w:p w:rsidR="00C15007" w:rsidRPr="00C15007" w:rsidRDefault="00C15007" w:rsidP="00C15007">
      <w:pPr>
        <w:spacing w:after="0" w:line="240" w:lineRule="auto"/>
        <w:rPr>
          <w:rFonts w:ascii="Times New Roman" w:eastAsia="Times New Roman" w:hAnsi="Times New Roman"/>
          <w:sz w:val="28"/>
          <w:szCs w:val="28"/>
          <w:lang w:eastAsia="ru-RU"/>
        </w:rPr>
      </w:pPr>
    </w:p>
    <w:p w:rsidR="00C15007" w:rsidRPr="00C15007" w:rsidRDefault="00C15007" w:rsidP="00C15007">
      <w:pPr>
        <w:spacing w:after="0" w:line="240" w:lineRule="auto"/>
        <w:rPr>
          <w:rFonts w:ascii="Times New Roman" w:eastAsia="Times New Roman" w:hAnsi="Times New Roman"/>
          <w:sz w:val="28"/>
          <w:szCs w:val="28"/>
          <w:lang w:eastAsia="ru-RU"/>
        </w:rPr>
      </w:pPr>
    </w:p>
    <w:p w:rsidR="00C15007" w:rsidRPr="00C15007" w:rsidRDefault="00C15007" w:rsidP="00C15007">
      <w:pPr>
        <w:spacing w:after="0" w:line="240" w:lineRule="auto"/>
        <w:jc w:val="center"/>
        <w:rPr>
          <w:rFonts w:ascii="Times New Roman" w:eastAsia="Times New Roman" w:hAnsi="Times New Roman"/>
          <w:sz w:val="28"/>
          <w:szCs w:val="28"/>
          <w:lang w:eastAsia="ru-RU"/>
        </w:rPr>
      </w:pPr>
    </w:p>
    <w:p w:rsidR="00EE0A57" w:rsidRDefault="00EE0A57" w:rsidP="00C15007">
      <w:pPr>
        <w:spacing w:after="0" w:line="240" w:lineRule="auto"/>
        <w:jc w:val="both"/>
        <w:rPr>
          <w:rFonts w:ascii="Times New Roman" w:hAnsi="Times New Roman"/>
          <w:sz w:val="28"/>
          <w:szCs w:val="28"/>
        </w:rPr>
      </w:pPr>
    </w:p>
    <w:p w:rsidR="00EE0A57" w:rsidRPr="007D1235" w:rsidRDefault="00EE0A57" w:rsidP="00C15007">
      <w:pPr>
        <w:spacing w:after="0" w:line="240" w:lineRule="auto"/>
        <w:jc w:val="both"/>
        <w:rPr>
          <w:rFonts w:ascii="Times New Roman" w:hAnsi="Times New Roman"/>
          <w:sz w:val="28"/>
          <w:szCs w:val="28"/>
        </w:rPr>
      </w:pPr>
    </w:p>
    <w:p w:rsidR="00657DF3" w:rsidRDefault="00657DF3"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A1488C" w:rsidRPr="00471B56" w:rsidRDefault="0038500E" w:rsidP="00A1488C">
      <w:pPr>
        <w:spacing w:after="0" w:line="240" w:lineRule="auto"/>
        <w:jc w:val="both"/>
        <w:rPr>
          <w:rStyle w:val="61"/>
          <w:rFonts w:ascii="Times New Roman" w:hAnsi="Times New Roman" w:cs="Times New Roman"/>
        </w:rPr>
      </w:pPr>
      <w:r w:rsidRPr="00471B56">
        <w:rPr>
          <w:rStyle w:val="61"/>
          <w:rFonts w:ascii="Times New Roman" w:hAnsi="Times New Roman" w:cs="Times New Roman"/>
        </w:rPr>
        <w:t xml:space="preserve">   </w:t>
      </w:r>
    </w:p>
    <w:p w:rsidR="00A1488C" w:rsidRPr="00471B56" w:rsidRDefault="00A1488C" w:rsidP="00A1488C">
      <w:pPr>
        <w:spacing w:after="0" w:line="240" w:lineRule="auto"/>
        <w:jc w:val="both"/>
        <w:rPr>
          <w:rStyle w:val="61"/>
          <w:rFonts w:ascii="Times New Roman" w:hAnsi="Times New Roman" w:cs="Times New Roman"/>
        </w:rPr>
      </w:pPr>
      <w:r w:rsidRPr="00471B56">
        <w:rPr>
          <w:rStyle w:val="61"/>
          <w:rFonts w:ascii="Times New Roman" w:hAnsi="Times New Roman" w:cs="Times New Roman"/>
        </w:rPr>
        <w:t xml:space="preserve">                                                                                 </w:t>
      </w:r>
      <w:r w:rsidR="0038500E" w:rsidRPr="00471B56">
        <w:rPr>
          <w:rStyle w:val="61"/>
          <w:rFonts w:ascii="Times New Roman" w:hAnsi="Times New Roman" w:cs="Times New Roman"/>
        </w:rPr>
        <w:t xml:space="preserve">                   </w:t>
      </w: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Default="00A1488C"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Default="00EA031D" w:rsidP="00A1488C">
      <w:pPr>
        <w:rPr>
          <w:rFonts w:ascii="Times New Roman" w:hAnsi="Times New Roman"/>
          <w:sz w:val="26"/>
          <w:szCs w:val="26"/>
        </w:rPr>
      </w:pPr>
    </w:p>
    <w:p w:rsidR="00EA031D" w:rsidRPr="00471B56" w:rsidRDefault="00EA031D" w:rsidP="00A1488C">
      <w:pPr>
        <w:rPr>
          <w:rFonts w:ascii="Times New Roman" w:hAnsi="Times New Roman"/>
          <w:sz w:val="26"/>
          <w:szCs w:val="26"/>
        </w:rPr>
      </w:pPr>
    </w:p>
    <w:p w:rsidR="00A1488C" w:rsidRPr="00EC6C65" w:rsidRDefault="00A1488C" w:rsidP="00A1488C">
      <w:pPr>
        <w:spacing w:after="0" w:line="240" w:lineRule="auto"/>
        <w:jc w:val="center"/>
        <w:rPr>
          <w:rStyle w:val="61"/>
          <w:rFonts w:ascii="Times New Roman" w:hAnsi="Times New Roman" w:cs="Times New Roman"/>
          <w:b/>
          <w:sz w:val="40"/>
          <w:szCs w:val="40"/>
        </w:rPr>
      </w:pPr>
      <w:r w:rsidRPr="00EC6C65">
        <w:rPr>
          <w:rStyle w:val="61"/>
          <w:rFonts w:ascii="Times New Roman" w:hAnsi="Times New Roman" w:cs="Times New Roman"/>
          <w:b/>
          <w:sz w:val="40"/>
          <w:szCs w:val="40"/>
        </w:rPr>
        <w:t>СБОРНИК</w:t>
      </w:r>
    </w:p>
    <w:p w:rsidR="00A1488C" w:rsidRPr="00471B56" w:rsidRDefault="00A1488C" w:rsidP="00A1488C">
      <w:pPr>
        <w:spacing w:after="0" w:line="240" w:lineRule="auto"/>
        <w:jc w:val="center"/>
        <w:rPr>
          <w:rStyle w:val="61"/>
          <w:rFonts w:ascii="Times New Roman" w:hAnsi="Times New Roman" w:cs="Times New Roman"/>
          <w:sz w:val="28"/>
          <w:szCs w:val="28"/>
        </w:rPr>
      </w:pPr>
      <w:r w:rsidRPr="00471B56">
        <w:rPr>
          <w:rStyle w:val="61"/>
          <w:rFonts w:ascii="Times New Roman" w:hAnsi="Times New Roman" w:cs="Times New Roman"/>
          <w:sz w:val="28"/>
          <w:szCs w:val="28"/>
        </w:rPr>
        <w:t xml:space="preserve">муниципальных правовых актов </w:t>
      </w:r>
    </w:p>
    <w:p w:rsidR="00A1488C" w:rsidRPr="00471B56" w:rsidRDefault="00A1488C" w:rsidP="00A1488C">
      <w:pPr>
        <w:spacing w:after="0" w:line="240" w:lineRule="auto"/>
        <w:ind w:firstLine="567"/>
        <w:jc w:val="center"/>
        <w:rPr>
          <w:rFonts w:eastAsia="Times New Roman"/>
          <w:lang w:eastAsia="ru-RU"/>
        </w:rPr>
      </w:pPr>
      <w:r w:rsidRPr="00471B56">
        <w:rPr>
          <w:rFonts w:ascii="Times New Roman" w:hAnsi="Times New Roman"/>
          <w:sz w:val="28"/>
          <w:szCs w:val="28"/>
        </w:rPr>
        <w:t>органов местного самоуправления муниципального образования</w:t>
      </w:r>
      <w:r w:rsidRPr="00471B56">
        <w:rPr>
          <w:rStyle w:val="61"/>
          <w:rFonts w:ascii="Times New Roman" w:hAnsi="Times New Roman" w:cs="Times New Roman"/>
          <w:sz w:val="28"/>
          <w:szCs w:val="28"/>
        </w:rPr>
        <w:t xml:space="preserve"> </w:t>
      </w:r>
      <w:r w:rsidR="00421011" w:rsidRPr="00471B56">
        <w:rPr>
          <w:rStyle w:val="61"/>
          <w:rFonts w:ascii="Times New Roman" w:hAnsi="Times New Roman" w:cs="Times New Roman"/>
          <w:sz w:val="28"/>
          <w:szCs w:val="28"/>
        </w:rPr>
        <w:t xml:space="preserve">Енисейский </w:t>
      </w:r>
      <w:r w:rsidRPr="00471B56">
        <w:rPr>
          <w:rStyle w:val="61"/>
          <w:rFonts w:ascii="Times New Roman" w:hAnsi="Times New Roman" w:cs="Times New Roman"/>
          <w:sz w:val="28"/>
          <w:szCs w:val="28"/>
        </w:rPr>
        <w:t>сельсовет Бийского района Алтайского края</w:t>
      </w:r>
      <w:r w:rsidRPr="00471B56">
        <w:rPr>
          <w:rFonts w:ascii="Times New Roman" w:eastAsia="Times New Roman" w:hAnsi="Times New Roman"/>
          <w:sz w:val="28"/>
          <w:szCs w:val="28"/>
          <w:lang w:eastAsia="ru-RU"/>
        </w:rPr>
        <w:t xml:space="preserve"> </w:t>
      </w:r>
    </w:p>
    <w:p w:rsidR="00A1488C" w:rsidRPr="00471B56" w:rsidRDefault="00A1488C" w:rsidP="00A1488C">
      <w:pPr>
        <w:spacing w:after="0" w:line="240" w:lineRule="auto"/>
        <w:ind w:firstLine="567"/>
        <w:jc w:val="center"/>
        <w:rPr>
          <w:rFonts w:ascii="Times New Roman" w:eastAsia="Times New Roman" w:hAnsi="Times New Roman"/>
          <w:sz w:val="28"/>
          <w:szCs w:val="28"/>
          <w:lang w:eastAsia="ru-RU"/>
        </w:rPr>
      </w:pPr>
    </w:p>
    <w:p w:rsidR="00A1488C" w:rsidRPr="00471B56" w:rsidRDefault="00A1488C" w:rsidP="00A1488C">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 xml:space="preserve">N </w:t>
      </w:r>
      <w:r w:rsidR="00CC1B43" w:rsidRPr="00471B56">
        <w:rPr>
          <w:rFonts w:ascii="Times New Roman" w:eastAsia="Times New Roman" w:hAnsi="Times New Roman"/>
          <w:sz w:val="28"/>
          <w:szCs w:val="28"/>
          <w:lang w:eastAsia="ru-RU"/>
        </w:rPr>
        <w:t>"</w:t>
      </w:r>
      <w:r w:rsidR="008B5A9E">
        <w:rPr>
          <w:rFonts w:ascii="Times New Roman" w:eastAsia="Times New Roman" w:hAnsi="Times New Roman"/>
          <w:sz w:val="28"/>
          <w:szCs w:val="28"/>
          <w:lang w:eastAsia="ru-RU"/>
        </w:rPr>
        <w:t xml:space="preserve"> </w:t>
      </w:r>
      <w:r w:rsidR="00EA031D">
        <w:rPr>
          <w:rFonts w:ascii="Times New Roman" w:eastAsia="Times New Roman" w:hAnsi="Times New Roman"/>
          <w:sz w:val="28"/>
          <w:szCs w:val="28"/>
          <w:lang w:eastAsia="ru-RU"/>
        </w:rPr>
        <w:t>1</w:t>
      </w:r>
      <w:r w:rsidR="008B5A9E">
        <w:rPr>
          <w:rFonts w:ascii="Times New Roman" w:eastAsia="Times New Roman" w:hAnsi="Times New Roman"/>
          <w:sz w:val="28"/>
          <w:szCs w:val="28"/>
          <w:lang w:eastAsia="ru-RU"/>
        </w:rPr>
        <w:t>2</w:t>
      </w:r>
      <w:r w:rsidRPr="00471B56">
        <w:rPr>
          <w:rFonts w:ascii="Times New Roman" w:eastAsia="Times New Roman" w:hAnsi="Times New Roman"/>
          <w:sz w:val="28"/>
          <w:szCs w:val="28"/>
          <w:lang w:eastAsia="ru-RU"/>
        </w:rPr>
        <w:t xml:space="preserve">  </w:t>
      </w:r>
      <w:r w:rsidR="00CC1B43" w:rsidRPr="00471B56">
        <w:rPr>
          <w:rFonts w:ascii="Times New Roman" w:eastAsia="Times New Roman" w:hAnsi="Times New Roman"/>
          <w:sz w:val="28"/>
          <w:szCs w:val="28"/>
          <w:lang w:eastAsia="ru-RU"/>
        </w:rPr>
        <w:t xml:space="preserve">  </w:t>
      </w:r>
      <w:r w:rsidR="008B5A9E">
        <w:rPr>
          <w:rFonts w:ascii="Times New Roman" w:eastAsia="Times New Roman" w:hAnsi="Times New Roman"/>
          <w:sz w:val="28"/>
          <w:szCs w:val="28"/>
          <w:lang w:eastAsia="ru-RU"/>
        </w:rPr>
        <w:t>28 декабря</w:t>
      </w:r>
      <w:r w:rsidR="00657DF3">
        <w:rPr>
          <w:rFonts w:ascii="Times New Roman" w:eastAsia="Times New Roman" w:hAnsi="Times New Roman"/>
          <w:sz w:val="28"/>
          <w:szCs w:val="28"/>
          <w:lang w:eastAsia="ru-RU"/>
        </w:rPr>
        <w:t xml:space="preserve"> </w:t>
      </w:r>
      <w:r w:rsidR="00FB59C2">
        <w:rPr>
          <w:rFonts w:ascii="Times New Roman" w:eastAsia="Times New Roman" w:hAnsi="Times New Roman"/>
          <w:sz w:val="28"/>
          <w:szCs w:val="28"/>
          <w:lang w:eastAsia="ru-RU"/>
        </w:rPr>
        <w:t xml:space="preserve"> </w:t>
      </w:r>
      <w:r w:rsidRPr="00471B56">
        <w:rPr>
          <w:rFonts w:ascii="Times New Roman" w:eastAsia="Times New Roman" w:hAnsi="Times New Roman"/>
          <w:sz w:val="28"/>
          <w:szCs w:val="28"/>
          <w:lang w:eastAsia="ru-RU"/>
        </w:rPr>
        <w:t>202</w:t>
      </w:r>
      <w:r w:rsidR="004A4E02">
        <w:rPr>
          <w:rFonts w:ascii="Times New Roman" w:eastAsia="Times New Roman" w:hAnsi="Times New Roman"/>
          <w:sz w:val="28"/>
          <w:szCs w:val="28"/>
          <w:lang w:eastAsia="ru-RU"/>
        </w:rPr>
        <w:t>4</w:t>
      </w:r>
      <w:r w:rsidRPr="00471B56">
        <w:rPr>
          <w:rFonts w:ascii="Times New Roman" w:eastAsia="Times New Roman" w:hAnsi="Times New Roman"/>
          <w:sz w:val="28"/>
          <w:szCs w:val="28"/>
          <w:lang w:eastAsia="ru-RU"/>
        </w:rPr>
        <w:t xml:space="preserve"> года</w:t>
      </w:r>
    </w:p>
    <w:p w:rsidR="00A1488C" w:rsidRPr="00471B56" w:rsidRDefault="00A1488C" w:rsidP="00A1488C">
      <w:pPr>
        <w:spacing w:after="0" w:line="240" w:lineRule="auto"/>
        <w:ind w:firstLine="567"/>
        <w:jc w:val="center"/>
        <w:rPr>
          <w:rFonts w:ascii="Times New Roman" w:eastAsia="Times New Roman" w:hAnsi="Times New Roman"/>
          <w:sz w:val="28"/>
          <w:szCs w:val="28"/>
          <w:lang w:eastAsia="ru-RU"/>
        </w:rPr>
      </w:pP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 xml:space="preserve">Учредитель: Администрация  </w:t>
      </w:r>
      <w:r w:rsidRPr="00471B56">
        <w:rPr>
          <w:rStyle w:val="61"/>
          <w:rFonts w:ascii="Times New Roman" w:hAnsi="Times New Roman" w:cs="Times New Roman"/>
          <w:sz w:val="28"/>
          <w:szCs w:val="28"/>
        </w:rPr>
        <w:t>Енисейского</w:t>
      </w:r>
      <w:r w:rsidRPr="00471B56">
        <w:rPr>
          <w:rFonts w:ascii="Times New Roman" w:eastAsia="Times New Roman" w:hAnsi="Times New Roman"/>
          <w:sz w:val="28"/>
          <w:szCs w:val="28"/>
          <w:lang w:eastAsia="ru-RU"/>
        </w:rPr>
        <w:t xml:space="preserve">  сельсовета Бийского района Алтайского края.</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Адрес учредителя: 659350, Алтайский край,</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 xml:space="preserve">Бийский район, с.  Енисейское, улица В. Максимовой,  20 А </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8 (3854) 77-94-42 - ответственный секретарь Редакционного Совета.</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Тираж 2  экз.</w:t>
      </w:r>
    </w:p>
    <w:p w:rsidR="00421011" w:rsidRPr="00C44E8E"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Распространяется бесплатно</w:t>
      </w:r>
    </w:p>
    <w:p w:rsidR="00421011" w:rsidRPr="00C44E8E" w:rsidRDefault="00421011" w:rsidP="00421011">
      <w:pPr>
        <w:rPr>
          <w:rFonts w:ascii="Times New Roman" w:hAnsi="Times New Roman"/>
          <w:sz w:val="28"/>
          <w:szCs w:val="28"/>
        </w:rPr>
      </w:pPr>
    </w:p>
    <w:p w:rsidR="00421011" w:rsidRPr="00C44E8E" w:rsidRDefault="00421011" w:rsidP="00421011">
      <w:pPr>
        <w:rPr>
          <w:rFonts w:ascii="Times New Roman" w:hAnsi="Times New Roman"/>
          <w:sz w:val="28"/>
          <w:szCs w:val="28"/>
        </w:rPr>
      </w:pPr>
    </w:p>
    <w:p w:rsidR="00A1488C" w:rsidRPr="00C44E8E" w:rsidRDefault="00421011" w:rsidP="00A1488C">
      <w:pPr>
        <w:rPr>
          <w:rFonts w:ascii="Times New Roman" w:hAnsi="Times New Roman"/>
          <w:sz w:val="28"/>
          <w:szCs w:val="28"/>
        </w:rPr>
      </w:pPr>
      <w:r w:rsidRPr="00C44E8E">
        <w:rPr>
          <w:rFonts w:ascii="Times New Roman" w:eastAsia="Times New Roman" w:hAnsi="Times New Roman"/>
          <w:sz w:val="28"/>
          <w:szCs w:val="28"/>
          <w:lang w:eastAsia="ru-RU"/>
        </w:rPr>
        <w:t xml:space="preserve"> </w:t>
      </w:r>
    </w:p>
    <w:sectPr w:rsidR="00A1488C" w:rsidRPr="00C44E8E" w:rsidSect="00F2128D">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B59" w:rsidRDefault="00FD3B59" w:rsidP="00F2128D">
      <w:pPr>
        <w:spacing w:after="0" w:line="240" w:lineRule="auto"/>
      </w:pPr>
      <w:r>
        <w:separator/>
      </w:r>
    </w:p>
  </w:endnote>
  <w:endnote w:type="continuationSeparator" w:id="0">
    <w:p w:rsidR="00FD3B59" w:rsidRDefault="00FD3B59" w:rsidP="00F2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B59" w:rsidRDefault="00FD3B59" w:rsidP="00F2128D">
      <w:pPr>
        <w:spacing w:after="0" w:line="240" w:lineRule="auto"/>
      </w:pPr>
      <w:r>
        <w:separator/>
      </w:r>
    </w:p>
  </w:footnote>
  <w:footnote w:type="continuationSeparator" w:id="0">
    <w:p w:rsidR="00FD3B59" w:rsidRDefault="00FD3B59" w:rsidP="00F2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29" w:rsidRDefault="00522B29" w:rsidP="00717C79">
    <w:pPr>
      <w:pStyle w:val="a5"/>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end"/>
    </w:r>
  </w:p>
  <w:p w:rsidR="00522B29" w:rsidRDefault="00522B29" w:rsidP="00717C79">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29" w:rsidRDefault="00522B29" w:rsidP="00717C79">
    <w:pPr>
      <w:pStyle w:val="a5"/>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separate"/>
    </w:r>
    <w:r w:rsidR="00B36CF0">
      <w:rPr>
        <w:rStyle w:val="ae"/>
        <w:rFonts w:eastAsiaTheme="majorEastAsia"/>
        <w:noProof/>
      </w:rPr>
      <w:t>24</w:t>
    </w:r>
    <w:r>
      <w:rPr>
        <w:rStyle w:val="ae"/>
        <w:rFonts w:eastAsiaTheme="majorEastAsia"/>
      </w:rPr>
      <w:fldChar w:fldCharType="end"/>
    </w:r>
  </w:p>
  <w:p w:rsidR="00522B29" w:rsidRDefault="00522B29" w:rsidP="00717C79">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B44"/>
    <w:multiLevelType w:val="hybridMultilevel"/>
    <w:tmpl w:val="27B23D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9B4782"/>
    <w:multiLevelType w:val="hybridMultilevel"/>
    <w:tmpl w:val="1D327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204FB5"/>
    <w:multiLevelType w:val="hybridMultilevel"/>
    <w:tmpl w:val="E6F284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E485534"/>
    <w:multiLevelType w:val="multilevel"/>
    <w:tmpl w:val="3D9285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2276"/>
        </w:tabs>
        <w:ind w:left="2276" w:hanging="1350"/>
      </w:pPr>
      <w:rPr>
        <w:rFonts w:hint="default"/>
      </w:rPr>
    </w:lvl>
    <w:lvl w:ilvl="2">
      <w:start w:val="1"/>
      <w:numFmt w:val="decimal"/>
      <w:isLgl/>
      <w:lvlText w:val="%1.%2.%3."/>
      <w:lvlJc w:val="left"/>
      <w:pPr>
        <w:tabs>
          <w:tab w:val="num" w:pos="3202"/>
        </w:tabs>
        <w:ind w:left="3202" w:hanging="1350"/>
      </w:pPr>
      <w:rPr>
        <w:rFonts w:hint="default"/>
      </w:rPr>
    </w:lvl>
    <w:lvl w:ilvl="3">
      <w:start w:val="1"/>
      <w:numFmt w:val="decimal"/>
      <w:isLgl/>
      <w:lvlText w:val="%1.%2.%3.%4."/>
      <w:lvlJc w:val="left"/>
      <w:pPr>
        <w:tabs>
          <w:tab w:val="num" w:pos="4128"/>
        </w:tabs>
        <w:ind w:left="4128" w:hanging="1350"/>
      </w:pPr>
      <w:rPr>
        <w:rFonts w:hint="default"/>
      </w:rPr>
    </w:lvl>
    <w:lvl w:ilvl="4">
      <w:start w:val="1"/>
      <w:numFmt w:val="decimal"/>
      <w:isLgl/>
      <w:lvlText w:val="%1.%2.%3.%4.%5."/>
      <w:lvlJc w:val="left"/>
      <w:pPr>
        <w:tabs>
          <w:tab w:val="num" w:pos="5054"/>
        </w:tabs>
        <w:ind w:left="5054" w:hanging="1350"/>
      </w:pPr>
      <w:rPr>
        <w:rFonts w:hint="default"/>
      </w:rPr>
    </w:lvl>
    <w:lvl w:ilvl="5">
      <w:start w:val="1"/>
      <w:numFmt w:val="decimal"/>
      <w:isLgl/>
      <w:lvlText w:val="%1.%2.%3.%4.%5.%6."/>
      <w:lvlJc w:val="left"/>
      <w:pPr>
        <w:tabs>
          <w:tab w:val="num" w:pos="6070"/>
        </w:tabs>
        <w:ind w:left="6070" w:hanging="1440"/>
      </w:pPr>
      <w:rPr>
        <w:rFonts w:hint="default"/>
      </w:rPr>
    </w:lvl>
    <w:lvl w:ilvl="6">
      <w:start w:val="1"/>
      <w:numFmt w:val="decimal"/>
      <w:isLgl/>
      <w:lvlText w:val="%1.%2.%3.%4.%5.%6.%7."/>
      <w:lvlJc w:val="left"/>
      <w:pPr>
        <w:tabs>
          <w:tab w:val="num" w:pos="7356"/>
        </w:tabs>
        <w:ind w:left="7356" w:hanging="1800"/>
      </w:pPr>
      <w:rPr>
        <w:rFonts w:hint="default"/>
      </w:rPr>
    </w:lvl>
    <w:lvl w:ilvl="7">
      <w:start w:val="1"/>
      <w:numFmt w:val="decimal"/>
      <w:isLgl/>
      <w:lvlText w:val="%1.%2.%3.%4.%5.%6.%7.%8."/>
      <w:lvlJc w:val="left"/>
      <w:pPr>
        <w:tabs>
          <w:tab w:val="num" w:pos="8282"/>
        </w:tabs>
        <w:ind w:left="8282" w:hanging="1800"/>
      </w:pPr>
      <w:rPr>
        <w:rFonts w:hint="default"/>
      </w:rPr>
    </w:lvl>
    <w:lvl w:ilvl="8">
      <w:start w:val="1"/>
      <w:numFmt w:val="decimal"/>
      <w:isLgl/>
      <w:lvlText w:val="%1.%2.%3.%4.%5.%6.%7.%8.%9."/>
      <w:lvlJc w:val="left"/>
      <w:pPr>
        <w:tabs>
          <w:tab w:val="num" w:pos="9568"/>
        </w:tabs>
        <w:ind w:left="9568" w:hanging="2160"/>
      </w:pPr>
      <w:rPr>
        <w:rFonts w:hint="default"/>
      </w:rPr>
    </w:lvl>
  </w:abstractNum>
  <w:abstractNum w:abstractNumId="4" w15:restartNumberingAfterBreak="0">
    <w:nsid w:val="1F570C20"/>
    <w:multiLevelType w:val="singleLevel"/>
    <w:tmpl w:val="B3BCC3B2"/>
    <w:lvl w:ilvl="0">
      <w:start w:val="3"/>
      <w:numFmt w:val="decimal"/>
      <w:lvlText w:val="1.%1."/>
      <w:legacy w:legacy="1" w:legacySpace="0" w:legacyIndent="657"/>
      <w:lvlJc w:val="left"/>
      <w:rPr>
        <w:rFonts w:ascii="Arial" w:hAnsi="Arial" w:cs="Arial" w:hint="default"/>
      </w:rPr>
    </w:lvl>
  </w:abstractNum>
  <w:abstractNum w:abstractNumId="5" w15:restartNumberingAfterBreak="0">
    <w:nsid w:val="20FF0BAB"/>
    <w:multiLevelType w:val="hybridMultilevel"/>
    <w:tmpl w:val="099AC2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041CD"/>
    <w:multiLevelType w:val="hybridMultilevel"/>
    <w:tmpl w:val="CD3648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F8550E"/>
    <w:multiLevelType w:val="hybridMultilevel"/>
    <w:tmpl w:val="A65E0FE0"/>
    <w:lvl w:ilvl="0" w:tplc="2A3495CE">
      <w:start w:val="1"/>
      <w:numFmt w:val="decimal"/>
      <w:lvlText w:val="%1."/>
      <w:lvlJc w:val="left"/>
      <w:pPr>
        <w:ind w:left="1131" w:hanging="360"/>
      </w:pPr>
      <w:rPr>
        <w:rFonts w:eastAsia="Calibri" w:hint="default"/>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8" w15:restartNumberingAfterBreak="0">
    <w:nsid w:val="26B77B8F"/>
    <w:multiLevelType w:val="hybridMultilevel"/>
    <w:tmpl w:val="3288EFBE"/>
    <w:lvl w:ilvl="0" w:tplc="6BAC2300">
      <w:start w:val="1"/>
      <w:numFmt w:val="decimal"/>
      <w:lvlText w:val="%1."/>
      <w:lvlJc w:val="left"/>
      <w:pPr>
        <w:ind w:left="504" w:hanging="360"/>
      </w:pPr>
      <w:rPr>
        <w:rFonts w:hint="default"/>
        <w:sz w:val="28"/>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9" w15:restartNumberingAfterBreak="0">
    <w:nsid w:val="274B2A75"/>
    <w:multiLevelType w:val="multilevel"/>
    <w:tmpl w:val="CFD8290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0" w15:restartNumberingAfterBreak="0">
    <w:nsid w:val="29183DD4"/>
    <w:multiLevelType w:val="hybridMultilevel"/>
    <w:tmpl w:val="1AD4A8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95B4C52"/>
    <w:multiLevelType w:val="hybridMultilevel"/>
    <w:tmpl w:val="05FCEAC4"/>
    <w:lvl w:ilvl="0" w:tplc="B6A6B1F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AF49AE"/>
    <w:multiLevelType w:val="hybridMultilevel"/>
    <w:tmpl w:val="A8C4F2C0"/>
    <w:lvl w:ilvl="0" w:tplc="04190001">
      <w:start w:val="1"/>
      <w:numFmt w:val="bullet"/>
      <w:lvlText w:val=""/>
      <w:lvlJc w:val="left"/>
      <w:pPr>
        <w:ind w:left="1704" w:hanging="360"/>
      </w:pPr>
      <w:rPr>
        <w:rFonts w:ascii="Symbol" w:hAnsi="Symbol"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13" w15:restartNumberingAfterBreak="0">
    <w:nsid w:val="3076690A"/>
    <w:multiLevelType w:val="hybridMultilevel"/>
    <w:tmpl w:val="1822367A"/>
    <w:lvl w:ilvl="0" w:tplc="498A897A">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11B056F"/>
    <w:multiLevelType w:val="hybridMultilevel"/>
    <w:tmpl w:val="36A26074"/>
    <w:lvl w:ilvl="0" w:tplc="74624E50">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1804182"/>
    <w:multiLevelType w:val="hybridMultilevel"/>
    <w:tmpl w:val="A002E03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6" w15:restartNumberingAfterBreak="0">
    <w:nsid w:val="49D95B27"/>
    <w:multiLevelType w:val="hybridMultilevel"/>
    <w:tmpl w:val="05FCEAC4"/>
    <w:lvl w:ilvl="0" w:tplc="B6A6B1F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AC82325"/>
    <w:multiLevelType w:val="multilevel"/>
    <w:tmpl w:val="28BC3E8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4D1D1255"/>
    <w:multiLevelType w:val="hybridMultilevel"/>
    <w:tmpl w:val="EEC0F694"/>
    <w:lvl w:ilvl="0" w:tplc="0419000F">
      <w:start w:val="1"/>
      <w:numFmt w:val="decimal"/>
      <w:lvlText w:val="%1."/>
      <w:lvlJc w:val="left"/>
      <w:pPr>
        <w:ind w:left="5544" w:hanging="360"/>
      </w:pPr>
    </w:lvl>
    <w:lvl w:ilvl="1" w:tplc="04190019" w:tentative="1">
      <w:start w:val="1"/>
      <w:numFmt w:val="lowerLetter"/>
      <w:lvlText w:val="%2."/>
      <w:lvlJc w:val="left"/>
      <w:pPr>
        <w:ind w:left="6264" w:hanging="360"/>
      </w:pPr>
    </w:lvl>
    <w:lvl w:ilvl="2" w:tplc="0419001B" w:tentative="1">
      <w:start w:val="1"/>
      <w:numFmt w:val="lowerRoman"/>
      <w:lvlText w:val="%3."/>
      <w:lvlJc w:val="right"/>
      <w:pPr>
        <w:ind w:left="6984" w:hanging="180"/>
      </w:pPr>
    </w:lvl>
    <w:lvl w:ilvl="3" w:tplc="0419000F" w:tentative="1">
      <w:start w:val="1"/>
      <w:numFmt w:val="decimal"/>
      <w:lvlText w:val="%4."/>
      <w:lvlJc w:val="left"/>
      <w:pPr>
        <w:ind w:left="7704" w:hanging="360"/>
      </w:pPr>
    </w:lvl>
    <w:lvl w:ilvl="4" w:tplc="04190019" w:tentative="1">
      <w:start w:val="1"/>
      <w:numFmt w:val="lowerLetter"/>
      <w:lvlText w:val="%5."/>
      <w:lvlJc w:val="left"/>
      <w:pPr>
        <w:ind w:left="8424" w:hanging="360"/>
      </w:pPr>
    </w:lvl>
    <w:lvl w:ilvl="5" w:tplc="0419001B" w:tentative="1">
      <w:start w:val="1"/>
      <w:numFmt w:val="lowerRoman"/>
      <w:lvlText w:val="%6."/>
      <w:lvlJc w:val="right"/>
      <w:pPr>
        <w:ind w:left="9144" w:hanging="180"/>
      </w:pPr>
    </w:lvl>
    <w:lvl w:ilvl="6" w:tplc="0419000F" w:tentative="1">
      <w:start w:val="1"/>
      <w:numFmt w:val="decimal"/>
      <w:lvlText w:val="%7."/>
      <w:lvlJc w:val="left"/>
      <w:pPr>
        <w:ind w:left="9864" w:hanging="360"/>
      </w:pPr>
    </w:lvl>
    <w:lvl w:ilvl="7" w:tplc="04190019" w:tentative="1">
      <w:start w:val="1"/>
      <w:numFmt w:val="lowerLetter"/>
      <w:lvlText w:val="%8."/>
      <w:lvlJc w:val="left"/>
      <w:pPr>
        <w:ind w:left="10584" w:hanging="360"/>
      </w:pPr>
    </w:lvl>
    <w:lvl w:ilvl="8" w:tplc="0419001B" w:tentative="1">
      <w:start w:val="1"/>
      <w:numFmt w:val="lowerRoman"/>
      <w:lvlText w:val="%9."/>
      <w:lvlJc w:val="right"/>
      <w:pPr>
        <w:ind w:left="11304" w:hanging="180"/>
      </w:pPr>
    </w:lvl>
  </w:abstractNum>
  <w:abstractNum w:abstractNumId="19" w15:restartNumberingAfterBreak="0">
    <w:nsid w:val="513A5FD1"/>
    <w:multiLevelType w:val="hybridMultilevel"/>
    <w:tmpl w:val="2A1A88B0"/>
    <w:lvl w:ilvl="0" w:tplc="3DEE643E">
      <w:start w:val="1"/>
      <w:numFmt w:val="decimal"/>
      <w:lvlText w:val="%1."/>
      <w:lvlJc w:val="left"/>
      <w:pPr>
        <w:ind w:left="450" w:hanging="390"/>
      </w:pPr>
      <w:rPr>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0" w15:restartNumberingAfterBreak="0">
    <w:nsid w:val="54601E9A"/>
    <w:multiLevelType w:val="hybridMultilevel"/>
    <w:tmpl w:val="0330C8B2"/>
    <w:lvl w:ilvl="0" w:tplc="108ABAD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475CC0"/>
    <w:multiLevelType w:val="hybridMultilevel"/>
    <w:tmpl w:val="845E806E"/>
    <w:lvl w:ilvl="0" w:tplc="88A0C754">
      <w:start w:val="1"/>
      <w:numFmt w:val="decimal"/>
      <w:lvlText w:val="%1."/>
      <w:lvlJc w:val="left"/>
      <w:pPr>
        <w:ind w:left="643"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82378B"/>
    <w:multiLevelType w:val="hybridMultilevel"/>
    <w:tmpl w:val="1D327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06425A"/>
    <w:multiLevelType w:val="hybridMultilevel"/>
    <w:tmpl w:val="BC0A727E"/>
    <w:lvl w:ilvl="0" w:tplc="1E88BF4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65A37168"/>
    <w:multiLevelType w:val="hybridMultilevel"/>
    <w:tmpl w:val="FB245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E233D0"/>
    <w:multiLevelType w:val="hybridMultilevel"/>
    <w:tmpl w:val="1BD89BFA"/>
    <w:lvl w:ilvl="0" w:tplc="74DE0E7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6E3282"/>
    <w:multiLevelType w:val="multilevel"/>
    <w:tmpl w:val="43CC567A"/>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8" w15:restartNumberingAfterBreak="0">
    <w:nsid w:val="712446B0"/>
    <w:multiLevelType w:val="hybridMultilevel"/>
    <w:tmpl w:val="21368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011ABF"/>
    <w:multiLevelType w:val="hybridMultilevel"/>
    <w:tmpl w:val="812AC4A8"/>
    <w:lvl w:ilvl="0" w:tplc="50543B40">
      <w:start w:val="1"/>
      <w:numFmt w:val="decimal"/>
      <w:lvlText w:val="%1."/>
      <w:lvlJc w:val="left"/>
      <w:pPr>
        <w:ind w:left="720" w:hanging="360"/>
      </w:pPr>
      <w:rPr>
        <w:rFonts w:eastAsia="Times New Roman" w:cs="Times New Roman"/>
        <w:i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2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21"/>
  </w:num>
  <w:num w:numId="14">
    <w:abstractNumId w:val="8"/>
  </w:num>
  <w:num w:numId="15">
    <w:abstractNumId w:val="25"/>
  </w:num>
  <w:num w:numId="16">
    <w:abstractNumId w:val="26"/>
  </w:num>
  <w:num w:numId="17">
    <w:abstractNumId w:val="15"/>
  </w:num>
  <w:num w:numId="18">
    <w:abstractNumId w:val="12"/>
  </w:num>
  <w:num w:numId="19">
    <w:abstractNumId w:val="28"/>
  </w:num>
  <w:num w:numId="20">
    <w:abstractNumId w:val="18"/>
  </w:num>
  <w:num w:numId="21">
    <w:abstractNumId w:val="2"/>
  </w:num>
  <w:num w:numId="22">
    <w:abstractNumId w:val="27"/>
  </w:num>
  <w:num w:numId="23">
    <w:abstractNumId w:val="4"/>
  </w:num>
  <w:num w:numId="24">
    <w:abstractNumId w:val="4"/>
    <w:lvlOverride w:ilvl="0">
      <w:lvl w:ilvl="0">
        <w:start w:val="6"/>
        <w:numFmt w:val="decimal"/>
        <w:lvlText w:val="1.%1."/>
        <w:legacy w:legacy="1" w:legacySpace="0" w:legacyIndent="557"/>
        <w:lvlJc w:val="left"/>
        <w:rPr>
          <w:rFonts w:ascii="Arial" w:hAnsi="Arial" w:cs="Arial" w:hint="default"/>
        </w:rPr>
      </w:lvl>
    </w:lvlOverride>
  </w:num>
  <w:num w:numId="25">
    <w:abstractNumId w:val="3"/>
  </w:num>
  <w:num w:numId="26">
    <w:abstractNumId w:val="9"/>
  </w:num>
  <w:num w:numId="27">
    <w:abstractNumId w:val="17"/>
  </w:num>
  <w:num w:numId="28">
    <w:abstractNumId w:val="10"/>
  </w:num>
  <w:num w:numId="29">
    <w:abstractNumId w:val="23"/>
  </w:num>
  <w:num w:numId="30">
    <w:abstractNumId w:val="14"/>
  </w:num>
  <w:num w:numId="31">
    <w:abstractNumId w:val="0"/>
  </w:num>
  <w:num w:numId="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488C"/>
    <w:rsid w:val="00076B64"/>
    <w:rsid w:val="000C2E23"/>
    <w:rsid w:val="000D5962"/>
    <w:rsid w:val="00101360"/>
    <w:rsid w:val="00113149"/>
    <w:rsid w:val="0016393E"/>
    <w:rsid w:val="0017277F"/>
    <w:rsid w:val="001834D5"/>
    <w:rsid w:val="001838ED"/>
    <w:rsid w:val="00261393"/>
    <w:rsid w:val="002739B1"/>
    <w:rsid w:val="002811DE"/>
    <w:rsid w:val="00295C8A"/>
    <w:rsid w:val="002B0A8C"/>
    <w:rsid w:val="002B575D"/>
    <w:rsid w:val="00307137"/>
    <w:rsid w:val="0035346D"/>
    <w:rsid w:val="003753DE"/>
    <w:rsid w:val="0038500E"/>
    <w:rsid w:val="00393A16"/>
    <w:rsid w:val="003C5D82"/>
    <w:rsid w:val="004115C0"/>
    <w:rsid w:val="004121FD"/>
    <w:rsid w:val="00421011"/>
    <w:rsid w:val="00441FBA"/>
    <w:rsid w:val="00471B56"/>
    <w:rsid w:val="004971A1"/>
    <w:rsid w:val="004A2176"/>
    <w:rsid w:val="004A4E02"/>
    <w:rsid w:val="004A70F9"/>
    <w:rsid w:val="004F61AD"/>
    <w:rsid w:val="00522B29"/>
    <w:rsid w:val="005434F3"/>
    <w:rsid w:val="005544B3"/>
    <w:rsid w:val="00554725"/>
    <w:rsid w:val="00574BF9"/>
    <w:rsid w:val="00577984"/>
    <w:rsid w:val="005842F2"/>
    <w:rsid w:val="005A524A"/>
    <w:rsid w:val="00606576"/>
    <w:rsid w:val="00625B68"/>
    <w:rsid w:val="00626CB7"/>
    <w:rsid w:val="00657DF3"/>
    <w:rsid w:val="00682B40"/>
    <w:rsid w:val="0068644F"/>
    <w:rsid w:val="0068737B"/>
    <w:rsid w:val="00687AAB"/>
    <w:rsid w:val="006A40CE"/>
    <w:rsid w:val="006A67E9"/>
    <w:rsid w:val="006E6B1A"/>
    <w:rsid w:val="00717C79"/>
    <w:rsid w:val="00776B15"/>
    <w:rsid w:val="007824D3"/>
    <w:rsid w:val="007871CC"/>
    <w:rsid w:val="007B5030"/>
    <w:rsid w:val="007D1235"/>
    <w:rsid w:val="007E004A"/>
    <w:rsid w:val="00821C12"/>
    <w:rsid w:val="00836258"/>
    <w:rsid w:val="00854319"/>
    <w:rsid w:val="008846D1"/>
    <w:rsid w:val="008924EB"/>
    <w:rsid w:val="008A73ED"/>
    <w:rsid w:val="008B5A9E"/>
    <w:rsid w:val="008C5EE5"/>
    <w:rsid w:val="008D03C7"/>
    <w:rsid w:val="008F5B18"/>
    <w:rsid w:val="00922F08"/>
    <w:rsid w:val="00971EB2"/>
    <w:rsid w:val="009B1111"/>
    <w:rsid w:val="009C69BE"/>
    <w:rsid w:val="00A06778"/>
    <w:rsid w:val="00A1488C"/>
    <w:rsid w:val="00A34BD1"/>
    <w:rsid w:val="00A47018"/>
    <w:rsid w:val="00A47E63"/>
    <w:rsid w:val="00A55098"/>
    <w:rsid w:val="00AF02A8"/>
    <w:rsid w:val="00B36CF0"/>
    <w:rsid w:val="00B95C10"/>
    <w:rsid w:val="00BD508A"/>
    <w:rsid w:val="00BE73C5"/>
    <w:rsid w:val="00C15007"/>
    <w:rsid w:val="00C2192D"/>
    <w:rsid w:val="00C41039"/>
    <w:rsid w:val="00C44E8E"/>
    <w:rsid w:val="00C510D3"/>
    <w:rsid w:val="00C87CCD"/>
    <w:rsid w:val="00C92DAB"/>
    <w:rsid w:val="00CC1B43"/>
    <w:rsid w:val="00CD035E"/>
    <w:rsid w:val="00CD10AB"/>
    <w:rsid w:val="00CD730E"/>
    <w:rsid w:val="00D30761"/>
    <w:rsid w:val="00D673A4"/>
    <w:rsid w:val="00D766AF"/>
    <w:rsid w:val="00D9528E"/>
    <w:rsid w:val="00DB30DE"/>
    <w:rsid w:val="00DC4E73"/>
    <w:rsid w:val="00E41180"/>
    <w:rsid w:val="00E90767"/>
    <w:rsid w:val="00E9265D"/>
    <w:rsid w:val="00EA031D"/>
    <w:rsid w:val="00EC6C65"/>
    <w:rsid w:val="00ED30A6"/>
    <w:rsid w:val="00ED61D7"/>
    <w:rsid w:val="00EE0A57"/>
    <w:rsid w:val="00F14B38"/>
    <w:rsid w:val="00F2128D"/>
    <w:rsid w:val="00F412E1"/>
    <w:rsid w:val="00F56E4E"/>
    <w:rsid w:val="00F61E5A"/>
    <w:rsid w:val="00F64E67"/>
    <w:rsid w:val="00F76B7C"/>
    <w:rsid w:val="00FA2951"/>
    <w:rsid w:val="00FA47FF"/>
    <w:rsid w:val="00FA6E0A"/>
    <w:rsid w:val="00FB59C2"/>
    <w:rsid w:val="00FC057C"/>
    <w:rsid w:val="00FD3B59"/>
    <w:rsid w:val="00FE0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6BF39B"/>
  <w15:docId w15:val="{533F65CC-CF79-4BBB-AB5E-D49D3BB3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8C"/>
    <w:pPr>
      <w:spacing w:after="160" w:line="256" w:lineRule="auto"/>
    </w:pPr>
    <w:rPr>
      <w:rFonts w:ascii="Calibri" w:eastAsia="Calibri" w:hAnsi="Calibri" w:cs="Times New Roman"/>
    </w:rPr>
  </w:style>
  <w:style w:type="paragraph" w:styleId="1">
    <w:name w:val="heading 1"/>
    <w:basedOn w:val="a"/>
    <w:next w:val="a"/>
    <w:link w:val="10"/>
    <w:uiPriority w:val="9"/>
    <w:qFormat/>
    <w:rsid w:val="00A06778"/>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qFormat/>
    <w:rsid w:val="00E9265D"/>
    <w:pPr>
      <w:keepNext/>
      <w:spacing w:after="0" w:line="240" w:lineRule="auto"/>
      <w:ind w:firstLine="709"/>
      <w:jc w:val="both"/>
      <w:outlineLvl w:val="1"/>
    </w:pPr>
    <w:rPr>
      <w:rFonts w:ascii="Times New Roman" w:eastAsia="Times New Roman" w:hAnsi="Times New Roman"/>
      <w:b/>
      <w:sz w:val="28"/>
      <w:szCs w:val="20"/>
    </w:rPr>
  </w:style>
  <w:style w:type="paragraph" w:styleId="3">
    <w:name w:val="heading 3"/>
    <w:basedOn w:val="a"/>
    <w:next w:val="a"/>
    <w:link w:val="30"/>
    <w:unhideWhenUsed/>
    <w:qFormat/>
    <w:rsid w:val="00E9265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9265D"/>
    <w:pPr>
      <w:keepNext/>
      <w:spacing w:before="240" w:after="60" w:line="240" w:lineRule="auto"/>
      <w:outlineLvl w:val="3"/>
    </w:pPr>
    <w:rPr>
      <w:rFonts w:ascii="Times New Roman" w:eastAsia="Times New Roman" w:hAnsi="Times New Roman"/>
      <w:b/>
      <w:bCs/>
      <w:sz w:val="28"/>
      <w:szCs w:val="28"/>
    </w:rPr>
  </w:style>
  <w:style w:type="paragraph" w:styleId="6">
    <w:name w:val="heading 6"/>
    <w:basedOn w:val="a"/>
    <w:next w:val="a"/>
    <w:link w:val="60"/>
    <w:qFormat/>
    <w:rsid w:val="00E9265D"/>
    <w:pPr>
      <w:spacing w:before="240" w:after="60" w:line="240" w:lineRule="auto"/>
      <w:outlineLvl w:val="5"/>
    </w:pPr>
    <w:rPr>
      <w:rFonts w:eastAsia="Times New Roman"/>
      <w:b/>
      <w:bCs/>
    </w:rPr>
  </w:style>
  <w:style w:type="paragraph" w:styleId="7">
    <w:name w:val="heading 7"/>
    <w:basedOn w:val="a"/>
    <w:next w:val="a"/>
    <w:link w:val="70"/>
    <w:unhideWhenUsed/>
    <w:qFormat/>
    <w:rsid w:val="00E926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E9265D"/>
    <w:pPr>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77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E9265D"/>
    <w:rPr>
      <w:rFonts w:eastAsia="Times New Roman" w:cs="Times New Roman"/>
      <w:b/>
      <w:sz w:val="28"/>
      <w:szCs w:val="20"/>
    </w:rPr>
  </w:style>
  <w:style w:type="character" w:customStyle="1" w:styleId="30">
    <w:name w:val="Заголовок 3 Знак"/>
    <w:basedOn w:val="a0"/>
    <w:link w:val="3"/>
    <w:rsid w:val="00E9265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9265D"/>
    <w:rPr>
      <w:rFonts w:eastAsia="Times New Roman" w:cs="Times New Roman"/>
      <w:b/>
      <w:bCs/>
      <w:sz w:val="28"/>
      <w:szCs w:val="28"/>
    </w:rPr>
  </w:style>
  <w:style w:type="character" w:customStyle="1" w:styleId="60">
    <w:name w:val="Заголовок 6 Знак"/>
    <w:basedOn w:val="a0"/>
    <w:link w:val="6"/>
    <w:rsid w:val="00E9265D"/>
    <w:rPr>
      <w:rFonts w:ascii="Calibri" w:eastAsia="Times New Roman" w:hAnsi="Calibri" w:cs="Times New Roman"/>
      <w:b/>
      <w:bCs/>
    </w:rPr>
  </w:style>
  <w:style w:type="character" w:customStyle="1" w:styleId="70">
    <w:name w:val="Заголовок 7 Знак"/>
    <w:basedOn w:val="a0"/>
    <w:link w:val="7"/>
    <w:rsid w:val="00E9265D"/>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rsid w:val="00E9265D"/>
    <w:rPr>
      <w:rFonts w:ascii="Arial" w:eastAsia="Times New Roman" w:hAnsi="Arial" w:cs="Times New Roman"/>
    </w:rPr>
  </w:style>
  <w:style w:type="character" w:customStyle="1" w:styleId="61">
    <w:name w:val="Основной текст (6)_"/>
    <w:link w:val="610"/>
    <w:uiPriority w:val="99"/>
    <w:locked/>
    <w:rsid w:val="00A1488C"/>
    <w:rPr>
      <w:rFonts w:ascii="Sylfaen" w:hAnsi="Sylfaen" w:cs="Sylfaen"/>
      <w:sz w:val="26"/>
      <w:szCs w:val="26"/>
      <w:shd w:val="clear" w:color="auto" w:fill="FFFFFF"/>
    </w:rPr>
  </w:style>
  <w:style w:type="paragraph" w:customStyle="1" w:styleId="610">
    <w:name w:val="Основной текст (6)1"/>
    <w:basedOn w:val="a"/>
    <w:link w:val="61"/>
    <w:uiPriority w:val="99"/>
    <w:rsid w:val="00A1488C"/>
    <w:pPr>
      <w:widowControl w:val="0"/>
      <w:shd w:val="clear" w:color="auto" w:fill="FFFFFF"/>
      <w:spacing w:before="480" w:after="0" w:line="322" w:lineRule="exact"/>
      <w:jc w:val="center"/>
    </w:pPr>
    <w:rPr>
      <w:rFonts w:ascii="Sylfaen" w:eastAsiaTheme="minorHAnsi" w:hAnsi="Sylfaen" w:cs="Sylfaen"/>
      <w:sz w:val="26"/>
      <w:szCs w:val="26"/>
    </w:rPr>
  </w:style>
  <w:style w:type="character" w:styleId="a3">
    <w:name w:val="Emphasis"/>
    <w:basedOn w:val="a0"/>
    <w:uiPriority w:val="20"/>
    <w:qFormat/>
    <w:rsid w:val="00A1488C"/>
    <w:rPr>
      <w:i/>
      <w:iCs/>
    </w:rPr>
  </w:style>
  <w:style w:type="paragraph" w:styleId="a4">
    <w:name w:val="Normal (Web)"/>
    <w:basedOn w:val="a"/>
    <w:uiPriority w:val="99"/>
    <w:unhideWhenUsed/>
    <w:rsid w:val="0038500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F212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128D"/>
    <w:rPr>
      <w:rFonts w:ascii="Calibri" w:eastAsia="Calibri" w:hAnsi="Calibri" w:cs="Times New Roman"/>
    </w:rPr>
  </w:style>
  <w:style w:type="paragraph" w:styleId="a7">
    <w:name w:val="footer"/>
    <w:basedOn w:val="a"/>
    <w:link w:val="a8"/>
    <w:unhideWhenUsed/>
    <w:rsid w:val="00F2128D"/>
    <w:pPr>
      <w:tabs>
        <w:tab w:val="center" w:pos="4677"/>
        <w:tab w:val="right" w:pos="9355"/>
      </w:tabs>
      <w:spacing w:after="0" w:line="240" w:lineRule="auto"/>
    </w:pPr>
  </w:style>
  <w:style w:type="character" w:customStyle="1" w:styleId="a8">
    <w:name w:val="Нижний колонтитул Знак"/>
    <w:basedOn w:val="a0"/>
    <w:link w:val="a7"/>
    <w:rsid w:val="00F2128D"/>
    <w:rPr>
      <w:rFonts w:ascii="Calibri" w:eastAsia="Calibri" w:hAnsi="Calibri" w:cs="Times New Roman"/>
    </w:rPr>
  </w:style>
  <w:style w:type="paragraph" w:styleId="a9">
    <w:name w:val="List Paragraph"/>
    <w:basedOn w:val="a"/>
    <w:uiPriority w:val="99"/>
    <w:qFormat/>
    <w:rsid w:val="0016393E"/>
    <w:pPr>
      <w:ind w:left="720"/>
      <w:contextualSpacing/>
    </w:pPr>
  </w:style>
  <w:style w:type="paragraph" w:styleId="aa">
    <w:name w:val="Body Text"/>
    <w:basedOn w:val="a"/>
    <w:link w:val="ab"/>
    <w:unhideWhenUsed/>
    <w:rsid w:val="00F56E4E"/>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rsid w:val="00F56E4E"/>
    <w:rPr>
      <w:rFonts w:eastAsia="Times New Roman" w:cs="Times New Roman"/>
      <w:sz w:val="28"/>
      <w:szCs w:val="20"/>
      <w:lang w:eastAsia="ru-RU"/>
    </w:rPr>
  </w:style>
  <w:style w:type="character" w:styleId="ac">
    <w:name w:val="Hyperlink"/>
    <w:basedOn w:val="a0"/>
    <w:uiPriority w:val="99"/>
    <w:unhideWhenUsed/>
    <w:rsid w:val="00AF02A8"/>
    <w:rPr>
      <w:color w:val="0000FF"/>
      <w:u w:val="single"/>
    </w:rPr>
  </w:style>
  <w:style w:type="paragraph" w:styleId="ad">
    <w:name w:val="No Spacing"/>
    <w:uiPriority w:val="1"/>
    <w:qFormat/>
    <w:rsid w:val="00AF02A8"/>
    <w:pPr>
      <w:spacing w:after="0" w:line="240" w:lineRule="auto"/>
    </w:pPr>
    <w:rPr>
      <w:rFonts w:eastAsia="Times New Roman" w:cs="Times New Roman"/>
      <w:sz w:val="24"/>
      <w:szCs w:val="24"/>
      <w:lang w:eastAsia="ru-RU"/>
    </w:rPr>
  </w:style>
  <w:style w:type="paragraph" w:customStyle="1" w:styleId="ConsPlusDocList">
    <w:name w:val="ConsPlusDocList"/>
    <w:next w:val="a"/>
    <w:rsid w:val="00471B56"/>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styleId="ae">
    <w:name w:val="page number"/>
    <w:basedOn w:val="a0"/>
    <w:rsid w:val="00471B56"/>
  </w:style>
  <w:style w:type="paragraph" w:styleId="af">
    <w:name w:val="Title"/>
    <w:basedOn w:val="a"/>
    <w:link w:val="af0"/>
    <w:qFormat/>
    <w:rsid w:val="00A06778"/>
    <w:pPr>
      <w:spacing w:after="0" w:line="240" w:lineRule="auto"/>
      <w:jc w:val="center"/>
    </w:pPr>
    <w:rPr>
      <w:rFonts w:ascii="Times New Roman" w:eastAsia="Times New Roman" w:hAnsi="Times New Roman"/>
      <w:sz w:val="28"/>
      <w:szCs w:val="20"/>
      <w:lang w:eastAsia="ru-RU"/>
    </w:rPr>
  </w:style>
  <w:style w:type="character" w:customStyle="1" w:styleId="af0">
    <w:name w:val="Заголовок Знак"/>
    <w:basedOn w:val="a0"/>
    <w:link w:val="af"/>
    <w:rsid w:val="00A06778"/>
    <w:rPr>
      <w:rFonts w:eastAsia="Times New Roman" w:cs="Times New Roman"/>
      <w:sz w:val="28"/>
      <w:szCs w:val="20"/>
      <w:lang w:eastAsia="ru-RU"/>
    </w:rPr>
  </w:style>
  <w:style w:type="paragraph" w:styleId="af1">
    <w:name w:val="Body Text Indent"/>
    <w:basedOn w:val="a"/>
    <w:link w:val="af2"/>
    <w:unhideWhenUsed/>
    <w:rsid w:val="00E9265D"/>
    <w:pPr>
      <w:spacing w:after="120"/>
      <w:ind w:left="283"/>
    </w:pPr>
  </w:style>
  <w:style w:type="character" w:customStyle="1" w:styleId="af2">
    <w:name w:val="Основной текст с отступом Знак"/>
    <w:basedOn w:val="a0"/>
    <w:link w:val="af1"/>
    <w:rsid w:val="00E9265D"/>
    <w:rPr>
      <w:rFonts w:ascii="Calibri" w:eastAsia="Calibri" w:hAnsi="Calibri" w:cs="Times New Roman"/>
    </w:rPr>
  </w:style>
  <w:style w:type="paragraph" w:styleId="21">
    <w:name w:val="Body Text Indent 2"/>
    <w:basedOn w:val="a"/>
    <w:link w:val="22"/>
    <w:unhideWhenUsed/>
    <w:rsid w:val="00E9265D"/>
    <w:pPr>
      <w:spacing w:after="120" w:line="480" w:lineRule="auto"/>
      <w:ind w:left="283"/>
    </w:pPr>
  </w:style>
  <w:style w:type="character" w:customStyle="1" w:styleId="22">
    <w:name w:val="Основной текст с отступом 2 Знак"/>
    <w:basedOn w:val="a0"/>
    <w:link w:val="21"/>
    <w:rsid w:val="00E9265D"/>
    <w:rPr>
      <w:rFonts w:ascii="Calibri" w:eastAsia="Calibri" w:hAnsi="Calibri" w:cs="Times New Roman"/>
    </w:rPr>
  </w:style>
  <w:style w:type="paragraph" w:styleId="23">
    <w:name w:val="Body Text 2"/>
    <w:basedOn w:val="a"/>
    <w:link w:val="24"/>
    <w:unhideWhenUsed/>
    <w:rsid w:val="00E9265D"/>
    <w:pPr>
      <w:spacing w:after="120" w:line="480" w:lineRule="auto"/>
    </w:pPr>
  </w:style>
  <w:style w:type="character" w:customStyle="1" w:styleId="24">
    <w:name w:val="Основной текст 2 Знак"/>
    <w:basedOn w:val="a0"/>
    <w:link w:val="23"/>
    <w:rsid w:val="00E9265D"/>
    <w:rPr>
      <w:rFonts w:ascii="Calibri" w:eastAsia="Calibri" w:hAnsi="Calibri" w:cs="Times New Roman"/>
    </w:rPr>
  </w:style>
  <w:style w:type="paragraph" w:styleId="af3">
    <w:name w:val="Plain Text"/>
    <w:basedOn w:val="a"/>
    <w:link w:val="af4"/>
    <w:rsid w:val="00E9265D"/>
    <w:pPr>
      <w:spacing w:after="0" w:line="240" w:lineRule="auto"/>
    </w:pPr>
    <w:rPr>
      <w:rFonts w:ascii="Courier New" w:eastAsia="Times New Roman" w:hAnsi="Courier New"/>
      <w:sz w:val="20"/>
      <w:szCs w:val="20"/>
    </w:rPr>
  </w:style>
  <w:style w:type="character" w:customStyle="1" w:styleId="af4">
    <w:name w:val="Текст Знак"/>
    <w:basedOn w:val="a0"/>
    <w:link w:val="af3"/>
    <w:rsid w:val="00E9265D"/>
    <w:rPr>
      <w:rFonts w:ascii="Courier New" w:eastAsia="Times New Roman" w:hAnsi="Courier New" w:cs="Times New Roman"/>
      <w:sz w:val="20"/>
      <w:szCs w:val="20"/>
    </w:rPr>
  </w:style>
  <w:style w:type="paragraph" w:customStyle="1" w:styleId="11">
    <w:name w:val="Обычный1"/>
    <w:rsid w:val="00E9265D"/>
    <w:pPr>
      <w:spacing w:after="0" w:line="240" w:lineRule="auto"/>
      <w:ind w:firstLine="720"/>
    </w:pPr>
    <w:rPr>
      <w:rFonts w:eastAsia="Times New Roman" w:cs="Times New Roman"/>
      <w:snapToGrid w:val="0"/>
      <w:sz w:val="20"/>
      <w:szCs w:val="20"/>
      <w:lang w:eastAsia="ru-RU"/>
    </w:rPr>
  </w:style>
  <w:style w:type="paragraph" w:customStyle="1" w:styleId="Nonformat">
    <w:name w:val="Nonformat"/>
    <w:basedOn w:val="11"/>
    <w:rsid w:val="00E9265D"/>
    <w:pPr>
      <w:ind w:firstLine="0"/>
    </w:pPr>
    <w:rPr>
      <w:rFonts w:ascii="Consultant" w:hAnsi="Consultant"/>
    </w:rPr>
  </w:style>
  <w:style w:type="paragraph" w:styleId="31">
    <w:name w:val="Body Text Indent 3"/>
    <w:basedOn w:val="a"/>
    <w:link w:val="32"/>
    <w:rsid w:val="00E9265D"/>
    <w:pPr>
      <w:spacing w:after="0" w:line="240" w:lineRule="auto"/>
      <w:ind w:firstLine="709"/>
      <w:jc w:val="both"/>
    </w:pPr>
    <w:rPr>
      <w:rFonts w:ascii="Times New Roman" w:eastAsia="Times New Roman" w:hAnsi="Times New Roman"/>
      <w:b/>
      <w:sz w:val="28"/>
      <w:szCs w:val="20"/>
    </w:rPr>
  </w:style>
  <w:style w:type="character" w:customStyle="1" w:styleId="32">
    <w:name w:val="Основной текст с отступом 3 Знак"/>
    <w:basedOn w:val="a0"/>
    <w:link w:val="31"/>
    <w:rsid w:val="00E9265D"/>
    <w:rPr>
      <w:rFonts w:eastAsia="Times New Roman" w:cs="Times New Roman"/>
      <w:b/>
      <w:sz w:val="28"/>
      <w:szCs w:val="20"/>
    </w:rPr>
  </w:style>
  <w:style w:type="paragraph" w:customStyle="1" w:styleId="ConsNormal">
    <w:name w:val="ConsNormal"/>
    <w:rsid w:val="00E9265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9265D"/>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Balloon Text"/>
    <w:basedOn w:val="a"/>
    <w:link w:val="af6"/>
    <w:uiPriority w:val="99"/>
    <w:semiHidden/>
    <w:rsid w:val="00E9265D"/>
    <w:pPr>
      <w:spacing w:after="0" w:line="240" w:lineRule="auto"/>
    </w:pPr>
    <w:rPr>
      <w:rFonts w:ascii="Tahoma" w:eastAsia="Times New Roman" w:hAnsi="Tahoma"/>
      <w:sz w:val="16"/>
      <w:szCs w:val="16"/>
    </w:rPr>
  </w:style>
  <w:style w:type="character" w:customStyle="1" w:styleId="af6">
    <w:name w:val="Текст выноски Знак"/>
    <w:basedOn w:val="a0"/>
    <w:link w:val="af5"/>
    <w:uiPriority w:val="99"/>
    <w:semiHidden/>
    <w:rsid w:val="00E9265D"/>
    <w:rPr>
      <w:rFonts w:ascii="Tahoma" w:eastAsia="Times New Roman" w:hAnsi="Tahoma" w:cs="Times New Roman"/>
      <w:sz w:val="16"/>
      <w:szCs w:val="16"/>
    </w:rPr>
  </w:style>
  <w:style w:type="paragraph" w:customStyle="1" w:styleId="ConsPlusNormal">
    <w:name w:val="ConsPlusNormal"/>
    <w:link w:val="ConsPlusNormal0"/>
    <w:rsid w:val="00E9265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9528E"/>
    <w:rPr>
      <w:rFonts w:ascii="Arial" w:eastAsia="Times New Roman" w:hAnsi="Arial" w:cs="Arial"/>
      <w:sz w:val="20"/>
      <w:szCs w:val="20"/>
      <w:lang w:eastAsia="ru-RU"/>
    </w:rPr>
  </w:style>
  <w:style w:type="paragraph" w:customStyle="1" w:styleId="ConsPlusNonformat">
    <w:name w:val="ConsPlusNonformat"/>
    <w:rsid w:val="00E926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Знак Знак"/>
    <w:basedOn w:val="a"/>
    <w:rsid w:val="00E9265D"/>
    <w:pPr>
      <w:spacing w:line="240" w:lineRule="exact"/>
      <w:ind w:firstLine="567"/>
      <w:jc w:val="both"/>
    </w:pPr>
    <w:rPr>
      <w:rFonts w:ascii="Verdana" w:eastAsia="Times New Roman" w:hAnsi="Verdana"/>
      <w:sz w:val="28"/>
      <w:szCs w:val="24"/>
      <w:lang w:val="en-US"/>
    </w:rPr>
  </w:style>
  <w:style w:type="paragraph" w:customStyle="1" w:styleId="Style5">
    <w:name w:val="Style5"/>
    <w:basedOn w:val="a"/>
    <w:uiPriority w:val="99"/>
    <w:rsid w:val="007B5030"/>
    <w:pPr>
      <w:widowControl w:val="0"/>
      <w:autoSpaceDE w:val="0"/>
      <w:autoSpaceDN w:val="0"/>
      <w:adjustRightInd w:val="0"/>
      <w:spacing w:after="0" w:line="320" w:lineRule="exact"/>
    </w:pPr>
    <w:rPr>
      <w:rFonts w:ascii="Arial" w:eastAsia="Times New Roman" w:hAnsi="Arial" w:cs="Arial"/>
      <w:sz w:val="24"/>
      <w:szCs w:val="24"/>
      <w:lang w:eastAsia="ru-RU"/>
    </w:rPr>
  </w:style>
  <w:style w:type="character" w:customStyle="1" w:styleId="FontStyle16">
    <w:name w:val="Font Style16"/>
    <w:basedOn w:val="a0"/>
    <w:uiPriority w:val="99"/>
    <w:rsid w:val="007B5030"/>
    <w:rPr>
      <w:rFonts w:ascii="Arial" w:hAnsi="Arial" w:cs="Arial"/>
      <w:b/>
      <w:bCs/>
      <w:sz w:val="26"/>
      <w:szCs w:val="26"/>
    </w:rPr>
  </w:style>
  <w:style w:type="paragraph" w:customStyle="1" w:styleId="Style7">
    <w:name w:val="Style7"/>
    <w:basedOn w:val="a"/>
    <w:uiPriority w:val="99"/>
    <w:rsid w:val="007B5030"/>
    <w:pPr>
      <w:widowControl w:val="0"/>
      <w:autoSpaceDE w:val="0"/>
      <w:autoSpaceDN w:val="0"/>
      <w:adjustRightInd w:val="0"/>
      <w:spacing w:after="0" w:line="321" w:lineRule="exact"/>
      <w:ind w:firstLine="590"/>
      <w:jc w:val="both"/>
    </w:pPr>
    <w:rPr>
      <w:rFonts w:ascii="Arial" w:eastAsia="Times New Roman" w:hAnsi="Arial" w:cs="Arial"/>
      <w:sz w:val="24"/>
      <w:szCs w:val="24"/>
      <w:lang w:eastAsia="ru-RU"/>
    </w:rPr>
  </w:style>
  <w:style w:type="paragraph" w:customStyle="1" w:styleId="Style8">
    <w:name w:val="Style8"/>
    <w:basedOn w:val="a"/>
    <w:uiPriority w:val="99"/>
    <w:rsid w:val="007B5030"/>
    <w:pPr>
      <w:widowControl w:val="0"/>
      <w:autoSpaceDE w:val="0"/>
      <w:autoSpaceDN w:val="0"/>
      <w:adjustRightInd w:val="0"/>
      <w:spacing w:after="0" w:line="326" w:lineRule="exact"/>
      <w:ind w:firstLine="552"/>
      <w:jc w:val="both"/>
    </w:pPr>
    <w:rPr>
      <w:rFonts w:ascii="Arial" w:eastAsia="Times New Roman" w:hAnsi="Arial" w:cs="Arial"/>
      <w:sz w:val="24"/>
      <w:szCs w:val="24"/>
      <w:lang w:eastAsia="ru-RU"/>
    </w:rPr>
  </w:style>
  <w:style w:type="character" w:customStyle="1" w:styleId="FontStyle12">
    <w:name w:val="Font Style12"/>
    <w:basedOn w:val="a0"/>
    <w:uiPriority w:val="99"/>
    <w:rsid w:val="007B5030"/>
    <w:rPr>
      <w:rFonts w:ascii="Arial" w:hAnsi="Arial" w:cs="Arial"/>
      <w:sz w:val="26"/>
      <w:szCs w:val="26"/>
    </w:rPr>
  </w:style>
  <w:style w:type="character" w:styleId="af8">
    <w:name w:val="footnote reference"/>
    <w:unhideWhenUsed/>
    <w:rsid w:val="007B5030"/>
    <w:rPr>
      <w:vertAlign w:val="superscript"/>
    </w:rPr>
  </w:style>
  <w:style w:type="character" w:customStyle="1" w:styleId="af9">
    <w:name w:val="Гипертекстовая ссылка"/>
    <w:rsid w:val="00836258"/>
    <w:rPr>
      <w:color w:val="008000"/>
    </w:rPr>
  </w:style>
  <w:style w:type="paragraph" w:customStyle="1" w:styleId="afa">
    <w:name w:val="Таблицы (моноширинный)"/>
    <w:basedOn w:val="a"/>
    <w:next w:val="a"/>
    <w:rsid w:val="00836258"/>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wikip">
    <w:name w:val="wikip"/>
    <w:basedOn w:val="a"/>
    <w:rsid w:val="00836258"/>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b">
    <w:name w:val="Strong"/>
    <w:uiPriority w:val="22"/>
    <w:qFormat/>
    <w:rsid w:val="00836258"/>
    <w:rPr>
      <w:rFonts w:cs="Times New Roman"/>
      <w:b/>
      <w:bCs/>
    </w:rPr>
  </w:style>
  <w:style w:type="paragraph" w:customStyle="1" w:styleId="ConsPlusTitle">
    <w:name w:val="ConsPlusTitle"/>
    <w:rsid w:val="008362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Прижатый влево"/>
    <w:basedOn w:val="a"/>
    <w:next w:val="a"/>
    <w:uiPriority w:val="99"/>
    <w:rsid w:val="00836258"/>
    <w:pPr>
      <w:autoSpaceDE w:val="0"/>
      <w:autoSpaceDN w:val="0"/>
      <w:adjustRightInd w:val="0"/>
      <w:spacing w:after="0" w:line="240" w:lineRule="auto"/>
    </w:pPr>
    <w:rPr>
      <w:rFonts w:ascii="Arial" w:eastAsia="Times New Roman" w:hAnsi="Arial"/>
      <w:sz w:val="24"/>
      <w:szCs w:val="24"/>
      <w:lang w:eastAsia="ru-RU"/>
    </w:rPr>
  </w:style>
  <w:style w:type="paragraph" w:customStyle="1" w:styleId="afd">
    <w:name w:val="Нормальный (таблица)"/>
    <w:basedOn w:val="a"/>
    <w:next w:val="a"/>
    <w:rsid w:val="0083625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47">
    <w:name w:val="Font Style47"/>
    <w:rsid w:val="00836258"/>
    <w:rPr>
      <w:rFonts w:ascii="Times New Roman" w:hAnsi="Times New Roman" w:cs="Times New Roman"/>
      <w:sz w:val="22"/>
      <w:szCs w:val="22"/>
    </w:rPr>
  </w:style>
  <w:style w:type="paragraph" w:customStyle="1" w:styleId="ConsPlusCell">
    <w:name w:val="ConsPlusCell"/>
    <w:uiPriority w:val="99"/>
    <w:rsid w:val="008362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836258"/>
  </w:style>
  <w:style w:type="paragraph" w:styleId="afe">
    <w:name w:val="footnote text"/>
    <w:basedOn w:val="a"/>
    <w:link w:val="aff"/>
    <w:rsid w:val="00836258"/>
    <w:pPr>
      <w:spacing w:after="0" w:line="240" w:lineRule="auto"/>
    </w:pPr>
    <w:rPr>
      <w:rFonts w:ascii="Times New Roman" w:eastAsia="Times New Roman" w:hAnsi="Times New Roman"/>
      <w:sz w:val="20"/>
      <w:szCs w:val="20"/>
    </w:rPr>
  </w:style>
  <w:style w:type="character" w:customStyle="1" w:styleId="aff">
    <w:name w:val="Текст сноски Знак"/>
    <w:basedOn w:val="a0"/>
    <w:link w:val="afe"/>
    <w:rsid w:val="00836258"/>
    <w:rPr>
      <w:rFonts w:eastAsia="Times New Roman" w:cs="Times New Roman"/>
      <w:sz w:val="20"/>
      <w:szCs w:val="20"/>
    </w:rPr>
  </w:style>
  <w:style w:type="paragraph" w:customStyle="1" w:styleId="s1">
    <w:name w:val="s_1"/>
    <w:basedOn w:val="a"/>
    <w:rsid w:val="00717C7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2">
    <w:name w:val="Нет списка1"/>
    <w:next w:val="a2"/>
    <w:semiHidden/>
    <w:rsid w:val="00522B29"/>
  </w:style>
  <w:style w:type="paragraph" w:customStyle="1" w:styleId="25">
    <w:name w:val="Обычный2"/>
    <w:rsid w:val="00522B29"/>
    <w:pPr>
      <w:spacing w:after="0" w:line="240" w:lineRule="auto"/>
      <w:ind w:firstLine="720"/>
    </w:pPr>
    <w:rPr>
      <w:rFonts w:eastAsia="Times New Roman" w:cs="Times New Roman"/>
      <w:snapToGrid w:val="0"/>
      <w:sz w:val="20"/>
      <w:szCs w:val="20"/>
      <w:lang w:eastAsia="ru-RU"/>
    </w:rPr>
  </w:style>
  <w:style w:type="paragraph" w:customStyle="1" w:styleId="aff0">
    <w:basedOn w:val="a"/>
    <w:next w:val="af"/>
    <w:link w:val="aff1"/>
    <w:qFormat/>
    <w:rsid w:val="00522B29"/>
    <w:pPr>
      <w:spacing w:after="0" w:line="240" w:lineRule="auto"/>
      <w:jc w:val="center"/>
    </w:pPr>
    <w:rPr>
      <w:rFonts w:ascii="Times New Roman" w:eastAsiaTheme="minorHAnsi" w:hAnsi="Times New Roman" w:cstheme="minorBidi"/>
      <w:b/>
      <w:sz w:val="28"/>
    </w:rPr>
  </w:style>
  <w:style w:type="paragraph" w:customStyle="1" w:styleId="aff2">
    <w:name w:val="Знак Знак"/>
    <w:basedOn w:val="a"/>
    <w:rsid w:val="00522B29"/>
    <w:pPr>
      <w:spacing w:line="240" w:lineRule="exact"/>
      <w:ind w:firstLine="567"/>
      <w:jc w:val="both"/>
    </w:pPr>
    <w:rPr>
      <w:rFonts w:ascii="Verdana" w:eastAsia="Times New Roman" w:hAnsi="Verdana"/>
      <w:sz w:val="28"/>
      <w:szCs w:val="24"/>
      <w:lang w:val="en-US"/>
    </w:rPr>
  </w:style>
  <w:style w:type="character" w:customStyle="1" w:styleId="aff1">
    <w:name w:val="Название Знак"/>
    <w:link w:val="aff0"/>
    <w:rsid w:val="00522B29"/>
    <w:rPr>
      <w:b/>
      <w:sz w:val="28"/>
    </w:rPr>
  </w:style>
  <w:style w:type="paragraph" w:customStyle="1" w:styleId="Style1">
    <w:name w:val="Style1"/>
    <w:basedOn w:val="a"/>
    <w:uiPriority w:val="99"/>
    <w:rsid w:val="00076B6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numbering" w:customStyle="1" w:styleId="26">
    <w:name w:val="Нет списка2"/>
    <w:next w:val="a2"/>
    <w:uiPriority w:val="99"/>
    <w:semiHidden/>
    <w:unhideWhenUsed/>
    <w:rsid w:val="00FE0EC6"/>
  </w:style>
  <w:style w:type="numbering" w:customStyle="1" w:styleId="110">
    <w:name w:val="Нет списка11"/>
    <w:next w:val="a2"/>
    <w:uiPriority w:val="99"/>
    <w:semiHidden/>
    <w:unhideWhenUsed/>
    <w:rsid w:val="00FE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10">
      <w:bodyDiv w:val="1"/>
      <w:marLeft w:val="0"/>
      <w:marRight w:val="0"/>
      <w:marTop w:val="0"/>
      <w:marBottom w:val="0"/>
      <w:divBdr>
        <w:top w:val="none" w:sz="0" w:space="0" w:color="auto"/>
        <w:left w:val="none" w:sz="0" w:space="0" w:color="auto"/>
        <w:bottom w:val="none" w:sz="0" w:space="0" w:color="auto"/>
        <w:right w:val="none" w:sz="0" w:space="0" w:color="auto"/>
      </w:divBdr>
    </w:div>
    <w:div w:id="805126401">
      <w:bodyDiv w:val="1"/>
      <w:marLeft w:val="0"/>
      <w:marRight w:val="0"/>
      <w:marTop w:val="0"/>
      <w:marBottom w:val="0"/>
      <w:divBdr>
        <w:top w:val="none" w:sz="0" w:space="0" w:color="auto"/>
        <w:left w:val="none" w:sz="0" w:space="0" w:color="auto"/>
        <w:bottom w:val="none" w:sz="0" w:space="0" w:color="auto"/>
        <w:right w:val="none" w:sz="0" w:space="0" w:color="auto"/>
      </w:divBdr>
    </w:div>
    <w:div w:id="818812786">
      <w:bodyDiv w:val="1"/>
      <w:marLeft w:val="0"/>
      <w:marRight w:val="0"/>
      <w:marTop w:val="0"/>
      <w:marBottom w:val="0"/>
      <w:divBdr>
        <w:top w:val="none" w:sz="0" w:space="0" w:color="auto"/>
        <w:left w:val="none" w:sz="0" w:space="0" w:color="auto"/>
        <w:bottom w:val="none" w:sz="0" w:space="0" w:color="auto"/>
        <w:right w:val="none" w:sz="0" w:space="0" w:color="auto"/>
      </w:divBdr>
    </w:div>
    <w:div w:id="19034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9BEDFE-3B55-4431-8161-F0E5699E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47</Pages>
  <Words>12846</Words>
  <Characters>73226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MZN</dc:creator>
  <cp:lastModifiedBy>Администрация</cp:lastModifiedBy>
  <cp:revision>68</cp:revision>
  <cp:lastPrinted>2023-09-30T10:44:00Z</cp:lastPrinted>
  <dcterms:created xsi:type="dcterms:W3CDTF">2023-08-28T04:05:00Z</dcterms:created>
  <dcterms:modified xsi:type="dcterms:W3CDTF">2025-01-08T13:21:00Z</dcterms:modified>
</cp:coreProperties>
</file>