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>РОССИЙСКАЯ ФЕДЕРАЦИЯ</w:t>
      </w:r>
    </w:p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 xml:space="preserve">ЕНИСЕЙСКИЙ СЕЛЬСКИЙ СОВЕТ </w:t>
      </w:r>
      <w:r w:rsidR="00363364" w:rsidRPr="00363364">
        <w:rPr>
          <w:b/>
          <w:sz w:val="28"/>
          <w:szCs w:val="28"/>
        </w:rPr>
        <w:t xml:space="preserve">НАРОДНЫХ </w:t>
      </w:r>
      <w:r w:rsidRPr="00363364">
        <w:rPr>
          <w:b/>
          <w:sz w:val="28"/>
          <w:szCs w:val="28"/>
        </w:rPr>
        <w:t>ДЕПУТАТОВ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363364">
        <w:rPr>
          <w:b/>
          <w:sz w:val="28"/>
          <w:szCs w:val="28"/>
        </w:rPr>
        <w:t>БИЙСКОГО РАЙОНА АЛТАЙСКОГО КРАЯ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jc w:val="center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 xml:space="preserve">Решение </w:t>
      </w:r>
    </w:p>
    <w:p w:rsidR="00C04CC9" w:rsidRPr="00951200" w:rsidRDefault="00C36B06" w:rsidP="00C04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BF0">
        <w:rPr>
          <w:rFonts w:ascii="Times New Roman" w:hAnsi="Times New Roman"/>
          <w:sz w:val="28"/>
          <w:szCs w:val="28"/>
        </w:rPr>
        <w:t>24.05.2024</w:t>
      </w:r>
      <w:r w:rsidR="00C04CC9" w:rsidRPr="0095120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 w:rsidR="007A3BF0">
        <w:rPr>
          <w:rFonts w:ascii="Times New Roman" w:hAnsi="Times New Roman"/>
          <w:sz w:val="28"/>
          <w:szCs w:val="28"/>
        </w:rPr>
        <w:t>84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с. Енисейское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951200" w:rsidP="00C04CC9">
      <w:pPr>
        <w:pStyle w:val="ab"/>
        <w:rPr>
          <w:sz w:val="28"/>
          <w:szCs w:val="28"/>
        </w:rPr>
      </w:pPr>
      <w:r>
        <w:rPr>
          <w:sz w:val="28"/>
          <w:szCs w:val="28"/>
        </w:rPr>
        <w:t>«</w:t>
      </w:r>
      <w:r w:rsidR="00C04CC9" w:rsidRPr="00951200">
        <w:rPr>
          <w:sz w:val="28"/>
          <w:szCs w:val="28"/>
        </w:rPr>
        <w:t>Об исполнении бюджета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  <w:r w:rsidRPr="00951200">
        <w:rPr>
          <w:sz w:val="28"/>
          <w:szCs w:val="28"/>
        </w:rPr>
        <w:t>МО Енисейский сельсовет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  <w:proofErr w:type="gramStart"/>
      <w:r w:rsidRPr="00951200">
        <w:rPr>
          <w:sz w:val="28"/>
          <w:szCs w:val="28"/>
        </w:rPr>
        <w:t xml:space="preserve">за </w:t>
      </w:r>
      <w:r w:rsidR="007A3BF0">
        <w:rPr>
          <w:sz w:val="28"/>
          <w:szCs w:val="28"/>
        </w:rPr>
        <w:t xml:space="preserve"> </w:t>
      </w:r>
      <w:r w:rsidRPr="00951200">
        <w:rPr>
          <w:sz w:val="28"/>
          <w:szCs w:val="28"/>
        </w:rPr>
        <w:t>20</w:t>
      </w:r>
      <w:r w:rsidR="00F01C23" w:rsidRPr="00951200">
        <w:rPr>
          <w:sz w:val="28"/>
          <w:szCs w:val="28"/>
        </w:rPr>
        <w:t>2</w:t>
      </w:r>
      <w:r w:rsidR="00951200" w:rsidRPr="00951200">
        <w:rPr>
          <w:sz w:val="28"/>
          <w:szCs w:val="28"/>
        </w:rPr>
        <w:t>3</w:t>
      </w:r>
      <w:proofErr w:type="gramEnd"/>
      <w:r w:rsidRPr="00951200">
        <w:rPr>
          <w:sz w:val="28"/>
          <w:szCs w:val="28"/>
        </w:rPr>
        <w:t xml:space="preserve"> год</w:t>
      </w:r>
      <w:r w:rsidR="00951200">
        <w:rPr>
          <w:sz w:val="28"/>
          <w:szCs w:val="28"/>
        </w:rPr>
        <w:t>»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</w:p>
    <w:p w:rsidR="00C04CC9" w:rsidRPr="00951200" w:rsidRDefault="00C04CC9" w:rsidP="00C04CC9">
      <w:pPr>
        <w:pStyle w:val="ab"/>
        <w:rPr>
          <w:sz w:val="28"/>
          <w:szCs w:val="28"/>
        </w:rPr>
      </w:pPr>
    </w:p>
    <w:p w:rsidR="00C04CC9" w:rsidRPr="00951200" w:rsidRDefault="00951200" w:rsidP="00E125EF">
      <w:pPr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C04CC9" w:rsidRPr="00951200">
        <w:rPr>
          <w:rFonts w:ascii="Times New Roman" w:hAnsi="Times New Roman"/>
          <w:sz w:val="28"/>
          <w:szCs w:val="28"/>
        </w:rPr>
        <w:t>Заслушав  и</w:t>
      </w:r>
      <w:proofErr w:type="gramEnd"/>
      <w:r w:rsidR="00C04CC9" w:rsidRPr="00951200">
        <w:rPr>
          <w:rFonts w:ascii="Times New Roman" w:hAnsi="Times New Roman"/>
          <w:sz w:val="28"/>
          <w:szCs w:val="28"/>
        </w:rPr>
        <w:t xml:space="preserve">  обсудив  информацию главного бухгалтера Енисейского сельсовета Бийского района Алт</w:t>
      </w:r>
      <w:r>
        <w:rPr>
          <w:rFonts w:ascii="Times New Roman" w:hAnsi="Times New Roman"/>
          <w:sz w:val="28"/>
          <w:szCs w:val="28"/>
        </w:rPr>
        <w:t xml:space="preserve">айского края </w:t>
      </w:r>
      <w:proofErr w:type="spellStart"/>
      <w:r>
        <w:rPr>
          <w:rFonts w:ascii="Times New Roman" w:hAnsi="Times New Roman"/>
          <w:sz w:val="28"/>
          <w:szCs w:val="28"/>
        </w:rPr>
        <w:t>Поротикову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М.Л. об исполнении  бюджета  за  </w:t>
      </w:r>
      <w:r w:rsidR="007A3BF0">
        <w:rPr>
          <w:rFonts w:ascii="Times New Roman" w:hAnsi="Times New Roman"/>
          <w:sz w:val="28"/>
          <w:szCs w:val="28"/>
        </w:rPr>
        <w:t xml:space="preserve"> </w:t>
      </w:r>
      <w:r w:rsidR="00C04CC9" w:rsidRPr="00951200">
        <w:rPr>
          <w:rFonts w:ascii="Times New Roman" w:hAnsi="Times New Roman"/>
          <w:sz w:val="28"/>
          <w:szCs w:val="28"/>
        </w:rPr>
        <w:t xml:space="preserve"> 20</w:t>
      </w:r>
      <w:r w:rsidR="00F01C23" w:rsidRPr="00951200">
        <w:rPr>
          <w:rFonts w:ascii="Times New Roman" w:hAnsi="Times New Roman"/>
          <w:sz w:val="28"/>
          <w:szCs w:val="28"/>
        </w:rPr>
        <w:t>2</w:t>
      </w:r>
      <w:r w:rsidRPr="00951200">
        <w:rPr>
          <w:rFonts w:ascii="Times New Roman" w:hAnsi="Times New Roman"/>
          <w:sz w:val="28"/>
          <w:szCs w:val="28"/>
        </w:rPr>
        <w:t>3</w:t>
      </w:r>
      <w:r w:rsidR="00C04CC9" w:rsidRPr="00951200">
        <w:rPr>
          <w:rFonts w:ascii="Times New Roman" w:hAnsi="Times New Roman"/>
          <w:sz w:val="28"/>
          <w:szCs w:val="28"/>
        </w:rPr>
        <w:t xml:space="preserve"> год</w:t>
      </w:r>
      <w:r w:rsidR="007A3BF0">
        <w:rPr>
          <w:rFonts w:ascii="Times New Roman" w:hAnsi="Times New Roman"/>
          <w:sz w:val="28"/>
          <w:szCs w:val="28"/>
        </w:rPr>
        <w:t xml:space="preserve"> </w:t>
      </w:r>
      <w:r w:rsidR="00C04CC9" w:rsidRPr="00951200">
        <w:rPr>
          <w:rFonts w:ascii="Times New Roman" w:hAnsi="Times New Roman"/>
          <w:sz w:val="28"/>
          <w:szCs w:val="28"/>
        </w:rPr>
        <w:t>,  Енисейский  сельский  Совет  народных депутатов   Бийского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4CC9" w:rsidRPr="00951200">
        <w:rPr>
          <w:rFonts w:ascii="Times New Roman" w:hAnsi="Times New Roman"/>
          <w:sz w:val="28"/>
          <w:szCs w:val="28"/>
        </w:rPr>
        <w:t xml:space="preserve"> Р Е Ш И Л:</w:t>
      </w:r>
    </w:p>
    <w:p w:rsidR="00C04CC9" w:rsidRPr="00951200" w:rsidRDefault="00C04CC9" w:rsidP="00E12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</w:t>
      </w:r>
      <w:r w:rsidR="00F01C23" w:rsidRPr="00951200">
        <w:rPr>
          <w:rFonts w:ascii="Times New Roman" w:hAnsi="Times New Roman"/>
          <w:sz w:val="28"/>
          <w:szCs w:val="28"/>
        </w:rPr>
        <w:t xml:space="preserve">го  бюджета  за </w:t>
      </w:r>
      <w:r w:rsidR="007A3BF0">
        <w:rPr>
          <w:rFonts w:ascii="Times New Roman" w:hAnsi="Times New Roman"/>
          <w:sz w:val="28"/>
          <w:szCs w:val="28"/>
        </w:rPr>
        <w:t xml:space="preserve"> </w:t>
      </w:r>
      <w:r w:rsidR="00F01C23" w:rsidRPr="00951200">
        <w:rPr>
          <w:rFonts w:ascii="Times New Roman" w:hAnsi="Times New Roman"/>
          <w:sz w:val="28"/>
          <w:szCs w:val="28"/>
        </w:rPr>
        <w:t xml:space="preserve"> 202</w:t>
      </w:r>
      <w:r w:rsidR="007A3BF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951200">
        <w:rPr>
          <w:rFonts w:ascii="Times New Roman" w:hAnsi="Times New Roman"/>
          <w:sz w:val="28"/>
          <w:szCs w:val="28"/>
        </w:rPr>
        <w:t>год</w:t>
      </w:r>
      <w:r w:rsidR="007A3BF0">
        <w:rPr>
          <w:rFonts w:ascii="Times New Roman" w:hAnsi="Times New Roman"/>
          <w:sz w:val="28"/>
          <w:szCs w:val="28"/>
        </w:rPr>
        <w:t xml:space="preserve"> </w:t>
      </w:r>
      <w:r w:rsidRPr="00951200">
        <w:rPr>
          <w:rFonts w:ascii="Times New Roman" w:hAnsi="Times New Roman"/>
          <w:sz w:val="28"/>
          <w:szCs w:val="28"/>
        </w:rPr>
        <w:t>.</w:t>
      </w:r>
    </w:p>
    <w:p w:rsidR="00C04CC9" w:rsidRPr="00951200" w:rsidRDefault="00C04CC9" w:rsidP="00E125EF">
      <w:pPr>
        <w:ind w:left="1305"/>
        <w:jc w:val="both"/>
        <w:rPr>
          <w:rFonts w:ascii="Times New Roman" w:hAnsi="Times New Roman"/>
          <w:sz w:val="28"/>
          <w:szCs w:val="28"/>
        </w:rPr>
      </w:pPr>
    </w:p>
    <w:p w:rsidR="00C04CC9" w:rsidRPr="00951200" w:rsidRDefault="00C04CC9" w:rsidP="00E12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95120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951200">
        <w:rPr>
          <w:rFonts w:ascii="Times New Roman" w:eastAsia="Arial Unicode MS" w:hAnsi="Times New Roman"/>
          <w:sz w:val="28"/>
          <w:szCs w:val="28"/>
        </w:rPr>
        <w:t xml:space="preserve">решение  вступает в силу  со  дня  его  официального опубликования  на официальном сайте Енисейский сельсовет, </w:t>
      </w:r>
      <w:r w:rsidR="00951200">
        <w:rPr>
          <w:rFonts w:ascii="Times New Roman" w:eastAsia="Arial Unicode MS" w:hAnsi="Times New Roman"/>
          <w:sz w:val="28"/>
          <w:szCs w:val="28"/>
        </w:rPr>
        <w:t>доске объявлений  администрации</w:t>
      </w:r>
      <w:r w:rsidRPr="00951200">
        <w:rPr>
          <w:rFonts w:ascii="Times New Roman" w:eastAsia="Arial Unicode MS" w:hAnsi="Times New Roman"/>
          <w:sz w:val="28"/>
          <w:szCs w:val="28"/>
        </w:rPr>
        <w:t>.</w:t>
      </w:r>
    </w:p>
    <w:p w:rsidR="00C04CC9" w:rsidRPr="00951200" w:rsidRDefault="00C04CC9" w:rsidP="00E125EF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04CC9" w:rsidRPr="00951200" w:rsidRDefault="00C04CC9" w:rsidP="00E125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proofErr w:type="gramStart"/>
      <w:r w:rsidRPr="00951200">
        <w:rPr>
          <w:rFonts w:ascii="Times New Roman" w:hAnsi="Times New Roman" w:cs="Times New Roman"/>
          <w:szCs w:val="28"/>
        </w:rPr>
        <w:t>Контроль  за</w:t>
      </w:r>
      <w:proofErr w:type="gramEnd"/>
      <w:r w:rsidRPr="00951200">
        <w:rPr>
          <w:rFonts w:ascii="Times New Roman" w:hAnsi="Times New Roman" w:cs="Times New Roman"/>
          <w:szCs w:val="28"/>
        </w:rPr>
        <w:t xml:space="preserve">  выполнением  данного  решения  возложить  на  постоянную  комиссию  по  законности  и  правопорядку.</w:t>
      </w:r>
    </w:p>
    <w:p w:rsidR="00C04CC9" w:rsidRPr="00951200" w:rsidRDefault="00C04CC9" w:rsidP="00E125EF">
      <w:pPr>
        <w:pStyle w:val="a6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E125EF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 xml:space="preserve">Председатель Енисейского           </w:t>
      </w: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>сельского Совета</w:t>
      </w:r>
      <w:r w:rsidR="00951200">
        <w:rPr>
          <w:rFonts w:eastAsia="Arial Unicode MS"/>
          <w:sz w:val="28"/>
          <w:szCs w:val="28"/>
        </w:rPr>
        <w:t xml:space="preserve"> народных</w:t>
      </w:r>
      <w:r w:rsidRPr="00951200">
        <w:rPr>
          <w:rFonts w:eastAsia="Arial Unicode MS"/>
          <w:sz w:val="28"/>
          <w:szCs w:val="28"/>
        </w:rPr>
        <w:t xml:space="preserve"> депутатов                                         </w:t>
      </w:r>
      <w:r w:rsidR="00951200" w:rsidRPr="00951200">
        <w:rPr>
          <w:rFonts w:eastAsia="Arial Unicode MS"/>
          <w:sz w:val="28"/>
          <w:szCs w:val="28"/>
        </w:rPr>
        <w:t xml:space="preserve">  С.В. </w:t>
      </w:r>
      <w:proofErr w:type="spellStart"/>
      <w:r w:rsidR="00951200" w:rsidRPr="00951200">
        <w:rPr>
          <w:rFonts w:eastAsia="Arial Unicode MS"/>
          <w:sz w:val="28"/>
          <w:szCs w:val="28"/>
        </w:rPr>
        <w:t>Латкин</w:t>
      </w:r>
      <w:proofErr w:type="spellEnd"/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rPr>
          <w:rFonts w:ascii="Times New Roman" w:hAnsi="Times New Roman"/>
          <w:sz w:val="28"/>
          <w:szCs w:val="28"/>
        </w:rPr>
      </w:pPr>
    </w:p>
    <w:p w:rsidR="007171EA" w:rsidRPr="00951200" w:rsidRDefault="007171EA">
      <w:pPr>
        <w:rPr>
          <w:rFonts w:ascii="Times New Roman" w:hAnsi="Times New Roman"/>
          <w:sz w:val="28"/>
          <w:szCs w:val="28"/>
        </w:rPr>
      </w:pPr>
    </w:p>
    <w:sectPr w:rsidR="007171EA" w:rsidRPr="00951200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C9"/>
    <w:rsid w:val="000367C0"/>
    <w:rsid w:val="000C23DE"/>
    <w:rsid w:val="001241A7"/>
    <w:rsid w:val="001A37C3"/>
    <w:rsid w:val="00221B03"/>
    <w:rsid w:val="00236C35"/>
    <w:rsid w:val="00363364"/>
    <w:rsid w:val="003C1DBF"/>
    <w:rsid w:val="003F1DBD"/>
    <w:rsid w:val="005105DF"/>
    <w:rsid w:val="00560D28"/>
    <w:rsid w:val="005F6063"/>
    <w:rsid w:val="00641CDB"/>
    <w:rsid w:val="00664119"/>
    <w:rsid w:val="00664F9F"/>
    <w:rsid w:val="007171EA"/>
    <w:rsid w:val="007A3BF0"/>
    <w:rsid w:val="00905A15"/>
    <w:rsid w:val="00951200"/>
    <w:rsid w:val="00962E36"/>
    <w:rsid w:val="009B481D"/>
    <w:rsid w:val="00A52E9E"/>
    <w:rsid w:val="00B61658"/>
    <w:rsid w:val="00BA5BF2"/>
    <w:rsid w:val="00C04CC9"/>
    <w:rsid w:val="00C33EF8"/>
    <w:rsid w:val="00C36B06"/>
    <w:rsid w:val="00D0101A"/>
    <w:rsid w:val="00D06DA0"/>
    <w:rsid w:val="00E125EF"/>
    <w:rsid w:val="00E5169F"/>
    <w:rsid w:val="00ED0A01"/>
    <w:rsid w:val="00EF7A29"/>
    <w:rsid w:val="00F01C23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F0F0"/>
  <w15:docId w15:val="{B014DF4E-BAC9-40CE-ABCE-5B23E48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16</cp:revision>
  <cp:lastPrinted>2023-09-15T06:46:00Z</cp:lastPrinted>
  <dcterms:created xsi:type="dcterms:W3CDTF">2020-10-29T01:58:00Z</dcterms:created>
  <dcterms:modified xsi:type="dcterms:W3CDTF">2024-05-19T08:59:00Z</dcterms:modified>
</cp:coreProperties>
</file>