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62" w:rsidRDefault="009E3AA1" w:rsidP="00510162">
      <w:pPr>
        <w:pStyle w:val="ab"/>
        <w:jc w:val="right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 </w:t>
      </w:r>
    </w:p>
    <w:p w:rsidR="00510162" w:rsidRDefault="00510162" w:rsidP="00C04CC9">
      <w:pPr>
        <w:pStyle w:val="ab"/>
        <w:jc w:val="center"/>
        <w:rPr>
          <w:b/>
          <w:sz w:val="26"/>
          <w:szCs w:val="26"/>
        </w:rPr>
      </w:pPr>
    </w:p>
    <w:p w:rsidR="00C04CC9" w:rsidRPr="00821654" w:rsidRDefault="00C04CC9" w:rsidP="00C04CC9">
      <w:pPr>
        <w:pStyle w:val="ab"/>
        <w:jc w:val="center"/>
        <w:rPr>
          <w:b/>
          <w:sz w:val="26"/>
          <w:szCs w:val="26"/>
        </w:rPr>
      </w:pPr>
      <w:r w:rsidRPr="00821654">
        <w:rPr>
          <w:b/>
          <w:sz w:val="26"/>
          <w:szCs w:val="26"/>
        </w:rPr>
        <w:t>РОССИЙСКАЯ ФЕДЕРАЦИЯ</w:t>
      </w:r>
    </w:p>
    <w:p w:rsidR="00C04CC9" w:rsidRPr="00821654" w:rsidRDefault="00C04CC9" w:rsidP="00C04CC9">
      <w:pPr>
        <w:pStyle w:val="ab"/>
        <w:jc w:val="center"/>
        <w:rPr>
          <w:b/>
          <w:sz w:val="26"/>
          <w:szCs w:val="26"/>
        </w:rPr>
      </w:pPr>
      <w:r w:rsidRPr="00821654">
        <w:rPr>
          <w:b/>
          <w:sz w:val="26"/>
          <w:szCs w:val="26"/>
        </w:rPr>
        <w:t xml:space="preserve">ЕНИСЕЙСКИЙ СЕЛЬСКИЙ СОВЕТ </w:t>
      </w:r>
      <w:r w:rsidR="00363364" w:rsidRPr="00821654">
        <w:rPr>
          <w:b/>
          <w:sz w:val="26"/>
          <w:szCs w:val="26"/>
        </w:rPr>
        <w:t xml:space="preserve">НАРОДНЫХ </w:t>
      </w:r>
      <w:r w:rsidRPr="00821654">
        <w:rPr>
          <w:b/>
          <w:sz w:val="26"/>
          <w:szCs w:val="26"/>
        </w:rPr>
        <w:t>ДЕПУТАТОВ</w:t>
      </w:r>
    </w:p>
    <w:p w:rsidR="00C04CC9" w:rsidRPr="00821654" w:rsidRDefault="00C04CC9" w:rsidP="00C04CC9">
      <w:pPr>
        <w:pStyle w:val="ab"/>
        <w:jc w:val="center"/>
        <w:rPr>
          <w:sz w:val="26"/>
          <w:szCs w:val="26"/>
        </w:rPr>
      </w:pPr>
      <w:r w:rsidRPr="00821654">
        <w:rPr>
          <w:b/>
          <w:sz w:val="26"/>
          <w:szCs w:val="26"/>
        </w:rPr>
        <w:t>БИЙСКОГО РАЙОНА АЛТАЙСКОГО КРАЯ</w:t>
      </w:r>
    </w:p>
    <w:p w:rsidR="00C04CC9" w:rsidRPr="00821654" w:rsidRDefault="00C04CC9" w:rsidP="00C04CC9">
      <w:pPr>
        <w:pStyle w:val="ab"/>
        <w:jc w:val="center"/>
        <w:rPr>
          <w:sz w:val="26"/>
          <w:szCs w:val="26"/>
        </w:rPr>
      </w:pPr>
    </w:p>
    <w:p w:rsidR="00C04CC9" w:rsidRPr="00896406" w:rsidRDefault="00C04CC9" w:rsidP="00C04CC9">
      <w:pPr>
        <w:jc w:val="center"/>
        <w:rPr>
          <w:rFonts w:ascii="Times New Roman" w:hAnsi="Times New Roman"/>
          <w:b/>
          <w:sz w:val="26"/>
          <w:szCs w:val="26"/>
        </w:rPr>
      </w:pPr>
      <w:r w:rsidRPr="00896406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C04CC9" w:rsidRPr="00821654" w:rsidRDefault="00EA4911" w:rsidP="00C04CC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22.04.</w:t>
      </w:r>
      <w:r w:rsidR="007A3BF0" w:rsidRPr="00821654">
        <w:rPr>
          <w:rFonts w:ascii="Times New Roman" w:hAnsi="Times New Roman"/>
          <w:sz w:val="26"/>
          <w:szCs w:val="26"/>
        </w:rPr>
        <w:t>202</w:t>
      </w:r>
      <w:r w:rsidR="00882851" w:rsidRPr="00821654">
        <w:rPr>
          <w:rFonts w:ascii="Times New Roman" w:hAnsi="Times New Roman"/>
          <w:sz w:val="26"/>
          <w:szCs w:val="26"/>
        </w:rPr>
        <w:t>5</w:t>
      </w:r>
      <w:r w:rsidR="00C04CC9" w:rsidRPr="00821654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</w:t>
      </w:r>
      <w:proofErr w:type="gramStart"/>
      <w:r w:rsidR="00C04CC9" w:rsidRPr="00821654">
        <w:rPr>
          <w:rFonts w:ascii="Times New Roman" w:hAnsi="Times New Roman"/>
          <w:sz w:val="26"/>
          <w:szCs w:val="26"/>
        </w:rPr>
        <w:t xml:space="preserve">№ </w:t>
      </w:r>
      <w:r w:rsidR="005101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121</w:t>
      </w:r>
      <w:proofErr w:type="gramEnd"/>
    </w:p>
    <w:p w:rsidR="00C04CC9" w:rsidRPr="00821654" w:rsidRDefault="00C04CC9" w:rsidP="00C04CC9">
      <w:pPr>
        <w:pStyle w:val="ab"/>
        <w:jc w:val="center"/>
        <w:rPr>
          <w:sz w:val="26"/>
          <w:szCs w:val="26"/>
        </w:rPr>
      </w:pPr>
      <w:r w:rsidRPr="00821654">
        <w:rPr>
          <w:sz w:val="26"/>
          <w:szCs w:val="26"/>
        </w:rPr>
        <w:t>с. Енисейское</w:t>
      </w:r>
    </w:p>
    <w:p w:rsidR="00C04CC9" w:rsidRPr="00821654" w:rsidRDefault="00C04CC9" w:rsidP="00C04CC9">
      <w:pPr>
        <w:pStyle w:val="ab"/>
        <w:jc w:val="center"/>
        <w:rPr>
          <w:sz w:val="26"/>
          <w:szCs w:val="26"/>
        </w:rPr>
      </w:pPr>
    </w:p>
    <w:p w:rsidR="00882851" w:rsidRPr="00821654" w:rsidRDefault="00882851" w:rsidP="00821654">
      <w:pPr>
        <w:spacing w:after="0" w:line="240" w:lineRule="auto"/>
        <w:ind w:left="57" w:right="4252"/>
        <w:jc w:val="both"/>
        <w:rPr>
          <w:rFonts w:ascii="Times New Roman" w:hAnsi="Times New Roman"/>
          <w:sz w:val="24"/>
          <w:szCs w:val="24"/>
        </w:rPr>
      </w:pPr>
      <w:r w:rsidRPr="00821654">
        <w:rPr>
          <w:rFonts w:ascii="Times New Roman" w:eastAsia="Arial Unicode MS" w:hAnsi="Times New Roman"/>
          <w:sz w:val="26"/>
          <w:szCs w:val="26"/>
          <w:lang w:eastAsia="ru-RU"/>
        </w:rPr>
        <w:t xml:space="preserve"> </w:t>
      </w:r>
      <w:r w:rsidRPr="00821654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Енисейского сельского Совета народных депутатов от </w:t>
      </w:r>
      <w:r w:rsidR="00890A3B">
        <w:rPr>
          <w:rFonts w:ascii="Times New Roman" w:hAnsi="Times New Roman"/>
          <w:sz w:val="24"/>
          <w:szCs w:val="24"/>
        </w:rPr>
        <w:t>24.05</w:t>
      </w:r>
      <w:r w:rsidRPr="00821654">
        <w:rPr>
          <w:rFonts w:ascii="Times New Roman" w:hAnsi="Times New Roman"/>
          <w:sz w:val="24"/>
          <w:szCs w:val="24"/>
        </w:rPr>
        <w:t>.2024 № 86 «О дополнительных основаниях признания безнадежной к взысканию задолженности в части сумм местных налогов»</w:t>
      </w:r>
    </w:p>
    <w:p w:rsidR="00510162" w:rsidRDefault="00510162" w:rsidP="00882851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851" w:rsidRPr="00821654" w:rsidRDefault="00882851" w:rsidP="00882851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21654">
        <w:rPr>
          <w:rFonts w:ascii="Times New Roman" w:hAnsi="Times New Roman"/>
          <w:sz w:val="24"/>
          <w:szCs w:val="24"/>
        </w:rPr>
        <w:t>Рассмотрев протест прокуратуры</w:t>
      </w:r>
      <w:r w:rsidRPr="00821654">
        <w:rPr>
          <w:rFonts w:ascii="Times New Roman" w:hAnsi="Times New Roman"/>
          <w:color w:val="000000"/>
          <w:spacing w:val="4"/>
          <w:sz w:val="24"/>
          <w:szCs w:val="24"/>
        </w:rPr>
        <w:t xml:space="preserve"> Бийского района Алтайского края от 31.03.2025 № 02-52-2025/Прдп11</w:t>
      </w:r>
      <w:r w:rsidR="00890A3B">
        <w:rPr>
          <w:rFonts w:ascii="Times New Roman" w:hAnsi="Times New Roman"/>
          <w:color w:val="000000"/>
          <w:spacing w:val="4"/>
          <w:sz w:val="24"/>
          <w:szCs w:val="24"/>
        </w:rPr>
        <w:t>9</w:t>
      </w:r>
      <w:r w:rsidRPr="00821654">
        <w:rPr>
          <w:rFonts w:ascii="Times New Roman" w:hAnsi="Times New Roman"/>
          <w:color w:val="000000"/>
          <w:spacing w:val="4"/>
          <w:sz w:val="24"/>
          <w:szCs w:val="24"/>
        </w:rPr>
        <w:t>-25-20010009/3</w:t>
      </w:r>
      <w:r w:rsidR="00890A3B">
        <w:rPr>
          <w:rFonts w:ascii="Times New Roman" w:hAnsi="Times New Roman"/>
          <w:color w:val="000000"/>
          <w:spacing w:val="4"/>
          <w:sz w:val="24"/>
          <w:szCs w:val="24"/>
        </w:rPr>
        <w:t>40</w:t>
      </w:r>
      <w:r w:rsidRPr="00821654">
        <w:rPr>
          <w:rFonts w:ascii="Times New Roman" w:hAnsi="Times New Roman"/>
          <w:color w:val="000000"/>
          <w:spacing w:val="4"/>
          <w:sz w:val="24"/>
          <w:szCs w:val="24"/>
        </w:rPr>
        <w:t>,</w:t>
      </w:r>
      <w:r w:rsidRPr="00821654">
        <w:rPr>
          <w:rStyle w:val="apple-style-span"/>
          <w:rFonts w:ascii="Times New Roman" w:hAnsi="Times New Roman"/>
          <w:sz w:val="24"/>
          <w:szCs w:val="24"/>
        </w:rPr>
        <w:t xml:space="preserve"> руководствуясь п.10 Закона Алтайского края № 99-ЗС от 07.12.2017(в редакции Закона Алтайского края от 12.12.2024 № 94-ЗС) </w:t>
      </w:r>
      <w:r w:rsidRPr="00821654">
        <w:rPr>
          <w:rFonts w:ascii="Times New Roman" w:hAnsi="Times New Roman"/>
          <w:sz w:val="24"/>
          <w:szCs w:val="24"/>
        </w:rPr>
        <w:t>«О дополнительных основаниях признания безнадежной к взысканию задолженности в части сумм региональных налогов»,</w:t>
      </w:r>
      <w:r w:rsidRPr="00821654">
        <w:rPr>
          <w:rStyle w:val="apple-style-span"/>
          <w:rFonts w:ascii="Times New Roman" w:hAnsi="Times New Roman"/>
          <w:sz w:val="24"/>
          <w:szCs w:val="24"/>
        </w:rPr>
        <w:t xml:space="preserve">  в целях приведения принятых муниципальных нормативных правовых актов и действующих на территории муниципального образования </w:t>
      </w:r>
      <w:r w:rsidR="00821654">
        <w:rPr>
          <w:rStyle w:val="apple-style-span"/>
          <w:rFonts w:ascii="Times New Roman" w:hAnsi="Times New Roman"/>
          <w:sz w:val="24"/>
          <w:szCs w:val="24"/>
        </w:rPr>
        <w:t xml:space="preserve">Енисейский </w:t>
      </w:r>
      <w:r w:rsidRPr="00821654">
        <w:rPr>
          <w:rStyle w:val="apple-style-span"/>
          <w:rFonts w:ascii="Times New Roman" w:hAnsi="Times New Roman"/>
          <w:sz w:val="24"/>
          <w:szCs w:val="24"/>
        </w:rPr>
        <w:t xml:space="preserve">сельсовет Бийского района Алтайского края в соответствие с законодательством Российской Федерации, Алтайского края,   </w:t>
      </w:r>
      <w:r w:rsidRPr="00821654">
        <w:rPr>
          <w:rFonts w:ascii="Times New Roman" w:hAnsi="Times New Roman"/>
          <w:sz w:val="24"/>
          <w:szCs w:val="24"/>
        </w:rPr>
        <w:t>Енисейский сельский Совет народных депутатов Бийского района Алтайского края, РЕШИЛ:</w:t>
      </w:r>
    </w:p>
    <w:p w:rsidR="00882851" w:rsidRPr="00821654" w:rsidRDefault="00882851" w:rsidP="00EE1F6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2" w:firstLine="426"/>
        <w:jc w:val="both"/>
        <w:rPr>
          <w:rFonts w:ascii="Times New Roman" w:hAnsi="Times New Roman"/>
          <w:sz w:val="24"/>
          <w:szCs w:val="24"/>
        </w:rPr>
      </w:pPr>
      <w:r w:rsidRPr="00821654">
        <w:rPr>
          <w:rFonts w:ascii="Times New Roman" w:hAnsi="Times New Roman"/>
          <w:spacing w:val="4"/>
          <w:sz w:val="24"/>
          <w:szCs w:val="24"/>
        </w:rPr>
        <w:t xml:space="preserve">Привести в соответствие с действующим законодательством решение </w:t>
      </w:r>
      <w:r w:rsidR="00EE1F64">
        <w:rPr>
          <w:rFonts w:ascii="Times New Roman" w:hAnsi="Times New Roman"/>
          <w:sz w:val="24"/>
          <w:szCs w:val="24"/>
        </w:rPr>
        <w:t>Енисейского</w:t>
      </w:r>
      <w:r w:rsidRPr="00821654">
        <w:rPr>
          <w:rFonts w:ascii="Times New Roman" w:hAnsi="Times New Roman"/>
          <w:sz w:val="24"/>
          <w:szCs w:val="24"/>
        </w:rPr>
        <w:t xml:space="preserve"> сельского Совета народных депутатов Бийского района Алтайского края </w:t>
      </w:r>
      <w:r w:rsidR="00821654">
        <w:rPr>
          <w:rFonts w:ascii="Times New Roman" w:hAnsi="Times New Roman"/>
          <w:sz w:val="24"/>
          <w:szCs w:val="24"/>
        </w:rPr>
        <w:t>от 24.05</w:t>
      </w:r>
      <w:r w:rsidRPr="00821654">
        <w:rPr>
          <w:rFonts w:ascii="Times New Roman" w:hAnsi="Times New Roman"/>
          <w:sz w:val="24"/>
          <w:szCs w:val="24"/>
        </w:rPr>
        <w:t xml:space="preserve">.2024 </w:t>
      </w:r>
      <w:r w:rsidR="00896406">
        <w:rPr>
          <w:rFonts w:ascii="Times New Roman" w:hAnsi="Times New Roman"/>
          <w:sz w:val="24"/>
          <w:szCs w:val="24"/>
        </w:rPr>
        <w:t>№</w:t>
      </w:r>
      <w:r w:rsidRPr="00821654">
        <w:rPr>
          <w:rFonts w:ascii="Times New Roman" w:hAnsi="Times New Roman"/>
          <w:sz w:val="24"/>
          <w:szCs w:val="24"/>
        </w:rPr>
        <w:t>86 «О дополнительных основаниях признания безнадежной к взысканию задолженности в части сумм местных налогов».</w:t>
      </w:r>
    </w:p>
    <w:p w:rsidR="00882851" w:rsidRPr="00821654" w:rsidRDefault="00882851" w:rsidP="00EE1F64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right="-2" w:firstLine="426"/>
        <w:jc w:val="both"/>
        <w:rPr>
          <w:rFonts w:ascii="Times New Roman" w:hAnsi="Times New Roman"/>
          <w:sz w:val="24"/>
          <w:szCs w:val="24"/>
        </w:rPr>
      </w:pPr>
      <w:r w:rsidRPr="00821654">
        <w:rPr>
          <w:rFonts w:ascii="Times New Roman" w:hAnsi="Times New Roman"/>
          <w:sz w:val="24"/>
          <w:szCs w:val="24"/>
        </w:rPr>
        <w:t>Внести изменения</w:t>
      </w:r>
      <w:r w:rsidRPr="00821654">
        <w:rPr>
          <w:rFonts w:ascii="Times New Roman" w:hAnsi="Times New Roman"/>
          <w:spacing w:val="4"/>
          <w:sz w:val="24"/>
          <w:szCs w:val="24"/>
        </w:rPr>
        <w:t xml:space="preserve"> в решение </w:t>
      </w:r>
      <w:r w:rsidRPr="00821654">
        <w:rPr>
          <w:rFonts w:ascii="Times New Roman" w:hAnsi="Times New Roman"/>
          <w:sz w:val="24"/>
          <w:szCs w:val="24"/>
        </w:rPr>
        <w:t xml:space="preserve">Енисейского сельского Совета народных депутатов Бийского района Алтайского края от </w:t>
      </w:r>
      <w:r w:rsidR="00896406">
        <w:rPr>
          <w:rFonts w:ascii="Times New Roman" w:hAnsi="Times New Roman"/>
          <w:sz w:val="24"/>
          <w:szCs w:val="24"/>
        </w:rPr>
        <w:t>24.05.2024 №</w:t>
      </w:r>
      <w:r w:rsidRPr="00821654">
        <w:rPr>
          <w:rFonts w:ascii="Times New Roman" w:hAnsi="Times New Roman"/>
          <w:sz w:val="24"/>
          <w:szCs w:val="24"/>
        </w:rPr>
        <w:t>86 «О дополнительных основаниях признания безнадежной к взысканию задолженности в части сумм местных налогов» (далее решение в соответствующем падеже):</w:t>
      </w:r>
    </w:p>
    <w:p w:rsidR="00882851" w:rsidRPr="00821654" w:rsidRDefault="00882851" w:rsidP="00EE1F64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1654">
        <w:rPr>
          <w:rFonts w:ascii="Times New Roman" w:hAnsi="Times New Roman"/>
          <w:sz w:val="24"/>
          <w:szCs w:val="24"/>
        </w:rPr>
        <w:t xml:space="preserve">Пункт 8 </w:t>
      </w:r>
      <w:r w:rsidRPr="00821654">
        <w:rPr>
          <w:rFonts w:ascii="Times New Roman" w:hAnsi="Times New Roman"/>
          <w:spacing w:val="4"/>
          <w:sz w:val="24"/>
          <w:szCs w:val="24"/>
        </w:rPr>
        <w:t xml:space="preserve">решения </w:t>
      </w:r>
      <w:r w:rsidRPr="00821654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882851" w:rsidRPr="00821654" w:rsidRDefault="00882851" w:rsidP="00EE1F64">
      <w:pPr>
        <w:pStyle w:val="af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654">
        <w:rPr>
          <w:rFonts w:ascii="Times New Roman" w:hAnsi="Times New Roman" w:cs="Times New Roman"/>
          <w:b/>
          <w:sz w:val="24"/>
          <w:szCs w:val="24"/>
        </w:rPr>
        <w:t>«задолженность умерших или объявленных умершими в порядке, установленном гражданским процессуальным законодательством Российской Федерации, физических лиц, если по истечении 1 года с даты открытия наследства не установлены наследники должника, а выморочное имущество не оформлено в установленном законом порядке»</w:t>
      </w:r>
    </w:p>
    <w:p w:rsidR="00821654" w:rsidRDefault="00882851" w:rsidP="00896406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1654">
        <w:rPr>
          <w:rFonts w:ascii="Times New Roman" w:hAnsi="Times New Roman"/>
          <w:sz w:val="24"/>
          <w:szCs w:val="24"/>
        </w:rPr>
        <w:t xml:space="preserve">Настоящее решение опубликовать в соответствии с Уставом муниципального образования сельское поселение </w:t>
      </w:r>
      <w:r w:rsidRPr="0082165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Енисейский сельсовет Бийского района Алтайского края и </w:t>
      </w:r>
      <w:r w:rsidRPr="00821654">
        <w:rPr>
          <w:rFonts w:ascii="Times New Roman" w:hAnsi="Times New Roman"/>
          <w:sz w:val="24"/>
          <w:szCs w:val="24"/>
        </w:rPr>
        <w:t>разместить на сайте Енисейского сельсовета.</w:t>
      </w:r>
      <w:r w:rsidR="00821654">
        <w:rPr>
          <w:rFonts w:ascii="Times New Roman" w:hAnsi="Times New Roman"/>
          <w:sz w:val="24"/>
          <w:szCs w:val="24"/>
        </w:rPr>
        <w:t xml:space="preserve"> </w:t>
      </w:r>
    </w:p>
    <w:p w:rsidR="00C3615A" w:rsidRPr="00821654" w:rsidRDefault="00C3615A" w:rsidP="00896406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165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данного решения возложить на постоянную комиссию по законности и правопорядку  </w:t>
      </w:r>
    </w:p>
    <w:p w:rsidR="00896406" w:rsidRDefault="00896406" w:rsidP="00C04CC9">
      <w:pPr>
        <w:pStyle w:val="ab"/>
        <w:rPr>
          <w:rFonts w:eastAsia="Arial Unicode MS"/>
        </w:rPr>
      </w:pPr>
    </w:p>
    <w:p w:rsidR="00510162" w:rsidRPr="00821654" w:rsidRDefault="00C04CC9" w:rsidP="00510162">
      <w:pPr>
        <w:pStyle w:val="ab"/>
        <w:rPr>
          <w:rFonts w:eastAsia="Arial Unicode MS"/>
        </w:rPr>
      </w:pPr>
      <w:r w:rsidRPr="00821654">
        <w:rPr>
          <w:rFonts w:eastAsia="Arial Unicode MS"/>
        </w:rPr>
        <w:t xml:space="preserve">Председатель Енисейского </w:t>
      </w:r>
      <w:r w:rsidR="00510162" w:rsidRPr="00821654">
        <w:rPr>
          <w:rFonts w:eastAsia="Arial Unicode MS"/>
        </w:rPr>
        <w:t xml:space="preserve">сельского Совета народных депутатов         </w:t>
      </w:r>
      <w:r w:rsidR="00510162">
        <w:rPr>
          <w:rFonts w:eastAsia="Arial Unicode MS"/>
        </w:rPr>
        <w:t xml:space="preserve">    </w:t>
      </w:r>
      <w:r w:rsidR="00510162" w:rsidRPr="00821654">
        <w:rPr>
          <w:rFonts w:eastAsia="Arial Unicode MS"/>
        </w:rPr>
        <w:t xml:space="preserve">  С.В. Латкин                              </w:t>
      </w:r>
    </w:p>
    <w:p w:rsidR="006E4F8F" w:rsidRPr="006E4F8F" w:rsidRDefault="00C04CC9" w:rsidP="00510162">
      <w:pPr>
        <w:pStyle w:val="ab"/>
        <w:rPr>
          <w:bCs/>
          <w:sz w:val="20"/>
          <w:szCs w:val="20"/>
        </w:rPr>
      </w:pPr>
      <w:r w:rsidRPr="00821654">
        <w:rPr>
          <w:rFonts w:eastAsia="Arial Unicode MS"/>
        </w:rPr>
        <w:lastRenderedPageBreak/>
        <w:t xml:space="preserve">      </w:t>
      </w:r>
      <w:r w:rsidR="006E4F8F" w:rsidRPr="006E4F8F">
        <w:rPr>
          <w:rFonts w:cs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4F8F" w:rsidRPr="006E4F8F">
        <w:rPr>
          <w:rFonts w:cs="Calibri"/>
          <w:bCs/>
          <w:sz w:val="28"/>
          <w:szCs w:val="28"/>
        </w:rPr>
        <w:tab/>
        <w:t xml:space="preserve">                                                                                                  </w:t>
      </w:r>
      <w:r w:rsidR="006E4F8F" w:rsidRPr="006E4F8F">
        <w:rPr>
          <w:bCs/>
          <w:sz w:val="20"/>
          <w:szCs w:val="20"/>
        </w:rPr>
        <w:t>ПРИЛОЖЕНИЕ №1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к    решению     Енисейского      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>Совета   народных депутатов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Бийского района Алтайского </w:t>
      </w:r>
    </w:p>
    <w:p w:rsidR="00821654" w:rsidRDefault="006E4F8F" w:rsidP="008216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края </w:t>
      </w:r>
      <w:r w:rsidR="0082165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proofErr w:type="gramStart"/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>от  24.05.2024</w:t>
      </w:r>
      <w:proofErr w:type="gramEnd"/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82165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№ 86</w:t>
      </w:r>
    </w:p>
    <w:p w:rsidR="006E4F8F" w:rsidRPr="006E4F8F" w:rsidRDefault="00821654" w:rsidP="008216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  измен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от </w:t>
      </w:r>
      <w:r w:rsidR="00EA4911">
        <w:rPr>
          <w:rFonts w:ascii="Times New Roman" w:eastAsia="Times New Roman" w:hAnsi="Times New Roman"/>
          <w:bCs/>
          <w:sz w:val="20"/>
          <w:szCs w:val="20"/>
          <w:lang w:eastAsia="ru-RU"/>
        </w:rPr>
        <w:t>22.04.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2025 №1</w:t>
      </w:r>
      <w:r w:rsidR="00EA4911">
        <w:rPr>
          <w:rFonts w:ascii="Times New Roman" w:eastAsia="Times New Roman" w:hAnsi="Times New Roman"/>
          <w:bCs/>
          <w:sz w:val="20"/>
          <w:szCs w:val="20"/>
          <w:lang w:eastAsia="ru-RU"/>
        </w:rPr>
        <w:t>21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E4F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E4F8F" w:rsidRPr="006E4F8F" w:rsidRDefault="006E4F8F" w:rsidP="006E4F8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6E4F8F" w:rsidRPr="00821654" w:rsidRDefault="006E4F8F" w:rsidP="006E4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216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ДОПОЛНИТЕЛЬНЫЕ ОСНОВАНИЯ</w:t>
      </w:r>
    </w:p>
    <w:p w:rsidR="006E4F8F" w:rsidRPr="00821654" w:rsidRDefault="006E4F8F" w:rsidP="006E4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216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ПРИЗНАНИЯ БЕЗНАДЕЖНОЙ К ВЗЫСКАНИЮ </w:t>
      </w:r>
    </w:p>
    <w:p w:rsidR="006E4F8F" w:rsidRPr="00821654" w:rsidRDefault="006E4F8F" w:rsidP="006E4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216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ЗАДОЛЖЕННОСТИ В ЧАСТИ </w:t>
      </w:r>
      <w:proofErr w:type="gramStart"/>
      <w:r w:rsidRPr="008216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СУММ  МЕСТНЫХ</w:t>
      </w:r>
      <w:proofErr w:type="gramEnd"/>
      <w:r w:rsidRPr="008216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НАЛОГОВ</w:t>
      </w:r>
    </w:p>
    <w:p w:rsidR="006E4F8F" w:rsidRPr="00821654" w:rsidRDefault="006E4F8F" w:rsidP="006E4F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E4F8F" w:rsidRPr="00821654" w:rsidRDefault="006E4F8F" w:rsidP="006E4F8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4F8F" w:rsidRPr="00821654" w:rsidRDefault="006E4F8F" w:rsidP="006E4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hyperlink r:id="rId5">
        <w:r w:rsidRPr="00821654">
          <w:rPr>
            <w:rFonts w:ascii="Times New Roman" w:eastAsia="Times New Roman" w:hAnsi="Times New Roman"/>
            <w:color w:val="0000FF"/>
            <w:sz w:val="26"/>
            <w:szCs w:val="26"/>
            <w:lang w:eastAsia="ru-RU"/>
          </w:rPr>
          <w:t>пунктом 3 статьи 59</w:t>
        </w:r>
      </w:hyperlink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 первой Налогового кодекса Российской Федерации установить на территории Енисейского сельсовета дополнительные основания признания безнадежной к взысканию задолженности в части сумм местных налогов.</w:t>
      </w:r>
    </w:p>
    <w:p w:rsidR="006E4F8F" w:rsidRPr="00821654" w:rsidRDefault="006E4F8F" w:rsidP="006E4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>Признаются безнадежными к взысканию и подлежат списанию:</w:t>
      </w:r>
    </w:p>
    <w:p w:rsidR="006E4F8F" w:rsidRPr="00821654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6E4F8F" w:rsidRPr="00821654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>а) выписка из Единого государственного реестра налогоплательщиков;</w:t>
      </w:r>
    </w:p>
    <w:p w:rsidR="006E4F8F" w:rsidRPr="00821654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>2)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лет, на основании следующих подтверждающих документов:</w:t>
      </w:r>
    </w:p>
    <w:p w:rsidR="006E4F8F" w:rsidRPr="00821654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>а) копия исполнительного документа;</w:t>
      </w:r>
    </w:p>
    <w:p w:rsidR="006E4F8F" w:rsidRPr="00821654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 xml:space="preserve">3)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6">
        <w:r w:rsidRPr="00821654">
          <w:rPr>
            <w:rFonts w:ascii="Times New Roman" w:eastAsia="Times New Roman" w:hAnsi="Times New Roman"/>
            <w:color w:val="0000FF"/>
            <w:sz w:val="26"/>
            <w:szCs w:val="26"/>
            <w:lang w:eastAsia="ru-RU"/>
          </w:rPr>
          <w:t>законом</w:t>
        </w:r>
      </w:hyperlink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7">
        <w:r w:rsidRPr="00821654">
          <w:rPr>
            <w:rFonts w:ascii="Times New Roman" w:eastAsia="Times New Roman" w:hAnsi="Times New Roman"/>
            <w:color w:val="0000FF"/>
            <w:sz w:val="26"/>
            <w:szCs w:val="26"/>
            <w:lang w:eastAsia="ru-RU"/>
          </w:rPr>
          <w:t>главой 9</w:t>
        </w:r>
      </w:hyperlink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Российской Федерации, на основании следующих подтверждающих документов:</w:t>
      </w:r>
    </w:p>
    <w:p w:rsidR="006E4F8F" w:rsidRPr="00821654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>а) копия нормативного правового акта, которым налог был отменен;</w:t>
      </w:r>
    </w:p>
    <w:p w:rsidR="006E4F8F" w:rsidRPr="00821654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6E4F8F" w:rsidRPr="00821654" w:rsidRDefault="006E4F8F" w:rsidP="006E4F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4F8F" w:rsidRPr="00821654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8">
        <w:r w:rsidRPr="00821654">
          <w:rPr>
            <w:rFonts w:ascii="Times New Roman" w:eastAsia="Times New Roman" w:hAnsi="Times New Roman"/>
            <w:color w:val="0000FF"/>
            <w:sz w:val="26"/>
            <w:szCs w:val="26"/>
            <w:lang w:eastAsia="ru-RU"/>
          </w:rPr>
          <w:t>законом</w:t>
        </w:r>
      </w:hyperlink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6E4F8F" w:rsidRPr="00821654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6E4F8F" w:rsidRPr="00821654" w:rsidRDefault="006E4F8F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 xml:space="preserve"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9">
        <w:r w:rsidRPr="00821654">
          <w:rPr>
            <w:rFonts w:ascii="Times New Roman" w:eastAsia="Times New Roman" w:hAnsi="Times New Roman"/>
            <w:color w:val="0000FF"/>
            <w:sz w:val="26"/>
            <w:szCs w:val="26"/>
            <w:lang w:eastAsia="ru-RU"/>
          </w:rPr>
          <w:t>пункте 6 статьи 1</w:t>
        </w:r>
      </w:hyperlink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821654" w:rsidRPr="00821654" w:rsidRDefault="006E4F8F" w:rsidP="00821654">
      <w:pPr>
        <w:pStyle w:val="af6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 xml:space="preserve">8) </w:t>
      </w:r>
      <w:r w:rsidR="00821654" w:rsidRPr="00821654">
        <w:rPr>
          <w:rFonts w:ascii="Times New Roman" w:hAnsi="Times New Roman" w:cs="Times New Roman"/>
          <w:b/>
          <w:sz w:val="26"/>
          <w:szCs w:val="26"/>
        </w:rPr>
        <w:t>«задолженность умерших или объявленных умершими в порядке, установленном гражданским процессуальным законодательством Российской Федерации, физических лиц, если по истечении 1 года с даты открытия наследства не установлены наследники должника, а выморочное имущество не оформлено в установленном законом порядке»</w:t>
      </w:r>
    </w:p>
    <w:p w:rsidR="006E4F8F" w:rsidRPr="00821654" w:rsidRDefault="00821654" w:rsidP="006E4F8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6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bookmarkEnd w:id="0"/>
    <w:p w:rsidR="006E4F8F" w:rsidRPr="00951200" w:rsidRDefault="006E4F8F">
      <w:pPr>
        <w:rPr>
          <w:rFonts w:ascii="Times New Roman" w:hAnsi="Times New Roman"/>
          <w:sz w:val="28"/>
          <w:szCs w:val="28"/>
        </w:rPr>
      </w:pPr>
    </w:p>
    <w:sectPr w:rsidR="006E4F8F" w:rsidRPr="00951200" w:rsidSect="0071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782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B4C52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2378B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F1CC7"/>
    <w:multiLevelType w:val="multilevel"/>
    <w:tmpl w:val="6986AA9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CC9"/>
    <w:rsid w:val="000367C0"/>
    <w:rsid w:val="00087704"/>
    <w:rsid w:val="000C23DE"/>
    <w:rsid w:val="001241A7"/>
    <w:rsid w:val="00140BE3"/>
    <w:rsid w:val="001A37C3"/>
    <w:rsid w:val="001B4AF9"/>
    <w:rsid w:val="00221B03"/>
    <w:rsid w:val="00236C35"/>
    <w:rsid w:val="00363364"/>
    <w:rsid w:val="003B0EB9"/>
    <w:rsid w:val="003C1DBF"/>
    <w:rsid w:val="003F1DBD"/>
    <w:rsid w:val="004C2ABE"/>
    <w:rsid w:val="00510162"/>
    <w:rsid w:val="005105DF"/>
    <w:rsid w:val="00560D28"/>
    <w:rsid w:val="005B5A97"/>
    <w:rsid w:val="005F6063"/>
    <w:rsid w:val="00641CDB"/>
    <w:rsid w:val="00664119"/>
    <w:rsid w:val="00664F9F"/>
    <w:rsid w:val="006E4F8F"/>
    <w:rsid w:val="007171EA"/>
    <w:rsid w:val="0076657B"/>
    <w:rsid w:val="007A3BF0"/>
    <w:rsid w:val="007C1EC5"/>
    <w:rsid w:val="00821654"/>
    <w:rsid w:val="00882851"/>
    <w:rsid w:val="00890A3B"/>
    <w:rsid w:val="00896406"/>
    <w:rsid w:val="00905A15"/>
    <w:rsid w:val="00951200"/>
    <w:rsid w:val="00957C09"/>
    <w:rsid w:val="00962E36"/>
    <w:rsid w:val="009B481D"/>
    <w:rsid w:val="009E3AA1"/>
    <w:rsid w:val="00A52E9E"/>
    <w:rsid w:val="00B61658"/>
    <w:rsid w:val="00BA5BF2"/>
    <w:rsid w:val="00BE142A"/>
    <w:rsid w:val="00C04CC9"/>
    <w:rsid w:val="00C33EF8"/>
    <w:rsid w:val="00C3615A"/>
    <w:rsid w:val="00C36B06"/>
    <w:rsid w:val="00D0101A"/>
    <w:rsid w:val="00D06DA0"/>
    <w:rsid w:val="00E125EF"/>
    <w:rsid w:val="00E5169F"/>
    <w:rsid w:val="00EA4911"/>
    <w:rsid w:val="00ED0A01"/>
    <w:rsid w:val="00EE1F64"/>
    <w:rsid w:val="00EF7A29"/>
    <w:rsid w:val="00F01C23"/>
    <w:rsid w:val="00F96BEC"/>
    <w:rsid w:val="00F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140C"/>
  <w15:docId w15:val="{B014DF4E-BAC9-40CE-ABCE-5B23E48B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C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41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41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41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241A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41A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241A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241A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1241A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241A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241A7"/>
    <w:pPr>
      <w:jc w:val="center"/>
    </w:pPr>
    <w:rPr>
      <w:sz w:val="28"/>
      <w:szCs w:val="20"/>
    </w:rPr>
  </w:style>
  <w:style w:type="paragraph" w:styleId="a4">
    <w:name w:val="Title"/>
    <w:basedOn w:val="a"/>
    <w:link w:val="a5"/>
    <w:qFormat/>
    <w:rsid w:val="001241A7"/>
    <w:pPr>
      <w:jc w:val="center"/>
    </w:pPr>
    <w:rPr>
      <w:rFonts w:eastAsiaTheme="majorEastAsia" w:cstheme="majorBidi"/>
      <w:sz w:val="28"/>
      <w:szCs w:val="20"/>
    </w:rPr>
  </w:style>
  <w:style w:type="character" w:customStyle="1" w:styleId="a5">
    <w:name w:val="Заголовок Знак"/>
    <w:basedOn w:val="a0"/>
    <w:link w:val="a4"/>
    <w:rsid w:val="001241A7"/>
    <w:rPr>
      <w:rFonts w:eastAsiaTheme="majorEastAsia" w:cstheme="majorBidi"/>
      <w:sz w:val="28"/>
    </w:rPr>
  </w:style>
  <w:style w:type="paragraph" w:styleId="a6">
    <w:name w:val="List Paragraph"/>
    <w:basedOn w:val="a"/>
    <w:uiPriority w:val="34"/>
    <w:qFormat/>
    <w:rsid w:val="001241A7"/>
    <w:pPr>
      <w:ind w:left="708"/>
    </w:pPr>
  </w:style>
  <w:style w:type="character" w:customStyle="1" w:styleId="10">
    <w:name w:val="Заголовок 1 Знак"/>
    <w:basedOn w:val="a0"/>
    <w:link w:val="1"/>
    <w:rsid w:val="001241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241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241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241A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241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241A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241A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41A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241A7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Subtitle"/>
    <w:basedOn w:val="a"/>
    <w:next w:val="a"/>
    <w:link w:val="a8"/>
    <w:qFormat/>
    <w:rsid w:val="001241A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1241A7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1241A7"/>
    <w:rPr>
      <w:b/>
      <w:bCs/>
    </w:rPr>
  </w:style>
  <w:style w:type="character" w:styleId="aa">
    <w:name w:val="Emphasis"/>
    <w:basedOn w:val="a0"/>
    <w:qFormat/>
    <w:rsid w:val="001241A7"/>
    <w:rPr>
      <w:i/>
      <w:iCs/>
    </w:rPr>
  </w:style>
  <w:style w:type="paragraph" w:styleId="ab">
    <w:name w:val="No Spacing"/>
    <w:uiPriority w:val="1"/>
    <w:qFormat/>
    <w:rsid w:val="001241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41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41A7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41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41A7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41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41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41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41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41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41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1C23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882851"/>
  </w:style>
  <w:style w:type="paragraph" w:customStyle="1" w:styleId="ConsPlusTitle">
    <w:name w:val="ConsPlusTitle"/>
    <w:rsid w:val="008828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Body Text"/>
    <w:basedOn w:val="a"/>
    <w:link w:val="af7"/>
    <w:rsid w:val="00882851"/>
    <w:pPr>
      <w:widowControl w:val="0"/>
      <w:suppressAutoHyphens/>
      <w:spacing w:after="283" w:line="288" w:lineRule="auto"/>
    </w:pPr>
    <w:rPr>
      <w:rFonts w:ascii="MS Shell Dlg 2" w:eastAsia="MS Shell Dlg 2" w:hAnsi="MS Shell Dlg 2" w:cs="MS Shell Dlg 2"/>
      <w:color w:val="000000"/>
      <w:sz w:val="17"/>
      <w:szCs w:val="17"/>
      <w:lang w:eastAsia="zh-CN" w:bidi="hi-IN"/>
    </w:rPr>
  </w:style>
  <w:style w:type="character" w:customStyle="1" w:styleId="af7">
    <w:name w:val="Основной текст Знак"/>
    <w:basedOn w:val="a0"/>
    <w:link w:val="af6"/>
    <w:rsid w:val="00882851"/>
    <w:rPr>
      <w:rFonts w:ascii="MS Shell Dlg 2" w:eastAsia="MS Shell Dlg 2" w:hAnsi="MS Shell Dlg 2" w:cs="MS Shell Dlg 2"/>
      <w:color w:val="000000"/>
      <w:sz w:val="17"/>
      <w:szCs w:val="17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9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958&amp;dst=3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9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3958&amp;dst=11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54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</dc:creator>
  <cp:keywords/>
  <dc:description/>
  <cp:lastModifiedBy>Администрация</cp:lastModifiedBy>
  <cp:revision>31</cp:revision>
  <cp:lastPrinted>2025-04-15T04:04:00Z</cp:lastPrinted>
  <dcterms:created xsi:type="dcterms:W3CDTF">2020-10-29T01:58:00Z</dcterms:created>
  <dcterms:modified xsi:type="dcterms:W3CDTF">2025-05-07T01:46:00Z</dcterms:modified>
</cp:coreProperties>
</file>